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F8B" w14:textId="19BF7F79" w:rsidR="00CC3285" w:rsidRDefault="00CC3285" w:rsidP="00337C8E">
      <w:pPr>
        <w:tabs>
          <w:tab w:val="left" w:pos="993"/>
        </w:tabs>
      </w:pPr>
    </w:p>
    <w:p w14:paraId="5BD1E37D" w14:textId="31943BBC" w:rsidR="00085EC2" w:rsidRDefault="00085EC2" w:rsidP="007431A8"/>
    <w:p w14:paraId="377B4B36" w14:textId="5369F196" w:rsidR="00F61187" w:rsidRDefault="00F61187" w:rsidP="007431A8"/>
    <w:p w14:paraId="303F06AB" w14:textId="5CCCAEB5" w:rsidR="00C047A6" w:rsidRDefault="00C047A6" w:rsidP="00C047A6"/>
    <w:p w14:paraId="5B09EBBE" w14:textId="57480DF7" w:rsidR="00F61187" w:rsidRDefault="00F61187" w:rsidP="00C047A6"/>
    <w:p w14:paraId="3D57A073" w14:textId="024C9154" w:rsidR="00F61187" w:rsidRDefault="007251C6" w:rsidP="007431A8">
      <w:r>
        <w:rPr>
          <w:noProof/>
        </w:rPr>
        <w:drawing>
          <wp:anchor distT="0" distB="0" distL="114300" distR="114300" simplePos="0" relativeHeight="251658241" behindDoc="1" locked="0" layoutInCell="1" allowOverlap="1" wp14:anchorId="567A7A9A" wp14:editId="085588BE">
            <wp:simplePos x="0" y="0"/>
            <wp:positionH relativeFrom="column">
              <wp:posOffset>-720090</wp:posOffset>
            </wp:positionH>
            <wp:positionV relativeFrom="paragraph">
              <wp:posOffset>258445</wp:posOffset>
            </wp:positionV>
            <wp:extent cx="7559040" cy="8278495"/>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8278495"/>
                    </a:xfrm>
                    <a:prstGeom prst="rect">
                      <a:avLst/>
                    </a:prstGeom>
                  </pic:spPr>
                </pic:pic>
              </a:graphicData>
            </a:graphic>
            <wp14:sizeRelH relativeFrom="page">
              <wp14:pctWidth>0</wp14:pctWidth>
            </wp14:sizeRelH>
            <wp14:sizeRelV relativeFrom="page">
              <wp14:pctHeight>0</wp14:pctHeight>
            </wp14:sizeRelV>
          </wp:anchor>
        </w:drawing>
      </w:r>
    </w:p>
    <w:p w14:paraId="66288CFC" w14:textId="73368AF8" w:rsidR="00F61187" w:rsidRDefault="00F61187" w:rsidP="007431A8"/>
    <w:p w14:paraId="3EA0F197" w14:textId="201E86FA" w:rsidR="00062A89" w:rsidRDefault="00752B1D" w:rsidP="00B12681">
      <w:pPr>
        <w:pStyle w:val="Title"/>
      </w:pPr>
      <w:r>
        <w:t>Technical</w:t>
      </w:r>
      <w:r w:rsidR="00094B6F">
        <w:t xml:space="preserve"> article</w:t>
      </w:r>
      <w:r w:rsidR="00706B86">
        <w:t xml:space="preserve"> </w:t>
      </w:r>
      <w:r w:rsidR="0007130A">
        <w:t>template</w:t>
      </w:r>
    </w:p>
    <w:p w14:paraId="05DC1B24" w14:textId="58040E4D" w:rsidR="001225DE" w:rsidRDefault="001225DE" w:rsidP="001225DE">
      <w:pPr>
        <w:pStyle w:val="Title"/>
      </w:pPr>
      <w:r>
        <w:t>[Insert title</w:t>
      </w:r>
      <w:r w:rsidR="587AD6DE" w:rsidRPr="4D4DC438">
        <w:rPr>
          <w:rFonts w:ascii="Arial" w:eastAsia="Arial" w:hAnsi="Arial" w:cs="Arial"/>
          <w:bCs/>
        </w:rPr>
        <w:t xml:space="preserve"> - topic, geography: data period</w:t>
      </w:r>
      <w:r>
        <w:t>]</w:t>
      </w:r>
    </w:p>
    <w:p w14:paraId="07827413" w14:textId="77D657BA" w:rsidR="00062A89" w:rsidRDefault="00062A89" w:rsidP="001225DE"/>
    <w:p w14:paraId="7F0D713E" w14:textId="17AE43C6" w:rsidR="00062A89" w:rsidRDefault="00062A89" w:rsidP="007431A8"/>
    <w:p w14:paraId="3FAB1B8F" w14:textId="244D7977" w:rsidR="00062A89" w:rsidRDefault="00062A89" w:rsidP="007431A8"/>
    <w:p w14:paraId="4D66B71C" w14:textId="08024383" w:rsidR="00CC3285" w:rsidRDefault="00CC3285" w:rsidP="007431A8"/>
    <w:p w14:paraId="558CD6DA" w14:textId="6BC66771" w:rsidR="00F61187" w:rsidRDefault="00F61187" w:rsidP="007431A8"/>
    <w:p w14:paraId="2CD509D6" w14:textId="1BB6F685" w:rsidR="00F61187" w:rsidRDefault="00F61187" w:rsidP="007431A8"/>
    <w:p w14:paraId="2FD8327E" w14:textId="162A45CE" w:rsidR="00465B16" w:rsidRDefault="00465B16" w:rsidP="007431A8"/>
    <w:p w14:paraId="2E6F5222" w14:textId="7B9140F3" w:rsidR="00AE2D59" w:rsidRDefault="00AE2D59" w:rsidP="007431A8"/>
    <w:p w14:paraId="7E871400" w14:textId="6BA3C0F7" w:rsidR="00AE2D59" w:rsidRDefault="00AE2D59" w:rsidP="007431A8"/>
    <w:p w14:paraId="08BF719F" w14:textId="0BA061A3" w:rsidR="00444F4D" w:rsidRDefault="00444F4D" w:rsidP="007431A8"/>
    <w:p w14:paraId="6849CC82" w14:textId="72E6BDB8" w:rsidR="00444F4D" w:rsidRDefault="00444F4D" w:rsidP="007431A8"/>
    <w:p w14:paraId="57B7D20F" w14:textId="671C0B11" w:rsidR="00AE2D59" w:rsidRDefault="00AE2D59" w:rsidP="007431A8"/>
    <w:p w14:paraId="1208DE97" w14:textId="07D7169E" w:rsidR="00AE2D59" w:rsidRPr="00062A89" w:rsidRDefault="004103AE" w:rsidP="007431A8">
      <w:r w:rsidRPr="00504298">
        <w:rPr>
          <w:noProof/>
        </w:rPr>
        <w:drawing>
          <wp:anchor distT="0" distB="0" distL="114300" distR="114300" simplePos="0" relativeHeight="251658240" behindDoc="1" locked="0" layoutInCell="1" allowOverlap="1" wp14:anchorId="799B2461" wp14:editId="37D4CCE2">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1879A03D" w14:textId="15B109B3" w:rsidR="008627C7" w:rsidRPr="00B12681" w:rsidRDefault="00F61187" w:rsidP="007251C6">
      <w:pPr>
        <w:pStyle w:val="Heading2"/>
      </w:pPr>
      <w:r>
        <w:br w:type="page"/>
      </w:r>
    </w:p>
    <w:p w14:paraId="51CDC8B0" w14:textId="43A88D43" w:rsidR="00B12681" w:rsidRDefault="719E1001" w:rsidP="4D4DC438">
      <w:pPr>
        <w:pStyle w:val="Heading1"/>
      </w:pPr>
      <w:r w:rsidRPr="4D4DC438">
        <w:rPr>
          <w:rFonts w:ascii="Arial" w:eastAsia="Arial" w:hAnsi="Arial" w:cs="Arial"/>
          <w:color w:val="003B57" w:themeColor="accent3"/>
          <w:szCs w:val="44"/>
        </w:rPr>
        <w:lastRenderedPageBreak/>
        <w:t>[Insert title - topic, geography: data period</w:t>
      </w:r>
      <w:r w:rsidR="54408643">
        <w:t>]</w:t>
      </w:r>
    </w:p>
    <w:p w14:paraId="2AD5388F" w14:textId="27D67518" w:rsidR="00B12681" w:rsidRDefault="00251F47" w:rsidP="00641F10">
      <w:pPr>
        <w:pStyle w:val="Summarytext"/>
      </w:pPr>
      <w:r>
        <w:t>[</w:t>
      </w:r>
      <w:r w:rsidR="002331C9">
        <w:t>Insert s</w:t>
      </w:r>
      <w:r w:rsidR="00EB32F7">
        <w:t>ummary</w:t>
      </w:r>
      <w:r>
        <w:t>]</w:t>
      </w:r>
    </w:p>
    <w:p w14:paraId="6956DCDA" w14:textId="44638DCF" w:rsidR="00641F10" w:rsidRDefault="00641F10" w:rsidP="00641F10">
      <w:pPr>
        <w:pStyle w:val="Summarytext"/>
      </w:pPr>
    </w:p>
    <w:p w14:paraId="5F6F3D39" w14:textId="77777777" w:rsidR="00641F10" w:rsidRDefault="00641F10" w:rsidP="00641F10">
      <w:pPr>
        <w:pStyle w:val="Heading2"/>
      </w:pPr>
      <w:r>
        <w:t>1. Main points</w:t>
      </w:r>
    </w:p>
    <w:p w14:paraId="498C94AA" w14:textId="77777777" w:rsidR="00641F10" w:rsidRDefault="00641F10" w:rsidP="00641F10">
      <w:pPr>
        <w:pStyle w:val="ListBullet"/>
        <w:numPr>
          <w:ilvl w:val="0"/>
          <w:numId w:val="29"/>
        </w:numPr>
      </w:pPr>
      <w:r>
        <w:t>X example.</w:t>
      </w:r>
    </w:p>
    <w:p w14:paraId="3130193F" w14:textId="77777777" w:rsidR="00641F10" w:rsidRDefault="00641F10" w:rsidP="00641F10">
      <w:pPr>
        <w:pStyle w:val="ListBullet"/>
        <w:numPr>
          <w:ilvl w:val="0"/>
          <w:numId w:val="29"/>
        </w:numPr>
      </w:pPr>
      <w:r>
        <w:t>X example.</w:t>
      </w:r>
    </w:p>
    <w:p w14:paraId="0837229A" w14:textId="35775322" w:rsidR="00641F10" w:rsidRDefault="00641F10" w:rsidP="4D4DC438">
      <w:pPr>
        <w:pStyle w:val="ListBullet"/>
        <w:numPr>
          <w:ilvl w:val="0"/>
          <w:numId w:val="29"/>
        </w:numPr>
      </w:pPr>
      <w:r>
        <w:t>X example.</w:t>
      </w:r>
      <w:r>
        <w:br/>
      </w:r>
    </w:p>
    <w:p w14:paraId="46371E0D" w14:textId="77777777" w:rsidR="00641F10" w:rsidRDefault="00641F10" w:rsidP="00641F10">
      <w:pPr>
        <w:pStyle w:val="Heading2"/>
      </w:pPr>
      <w:r>
        <w:t>2. Overview of [topic]</w:t>
      </w:r>
    </w:p>
    <w:p w14:paraId="4B88A3BA" w14:textId="77777777" w:rsidR="00641F10" w:rsidRDefault="00641F10" w:rsidP="00641F10">
      <w:pPr>
        <w:pStyle w:val="Heading3"/>
      </w:pPr>
      <w:r>
        <w:t>Subheading</w:t>
      </w:r>
    </w:p>
    <w:p w14:paraId="53FDE997" w14:textId="148925F4" w:rsidR="00641F10" w:rsidRDefault="00641F10" w:rsidP="00641F10">
      <w:pPr>
        <w:pStyle w:val="BodyText"/>
      </w:pPr>
      <w:r>
        <w:t>Content</w:t>
      </w:r>
    </w:p>
    <w:p w14:paraId="49E830B9" w14:textId="77777777" w:rsidR="00FC7ABB" w:rsidRDefault="00FC7ABB" w:rsidP="00FC7ABB">
      <w:pPr>
        <w:rPr>
          <w:rFonts w:ascii="Arial" w:hAnsi="Arial" w:cs="Arial"/>
        </w:rPr>
      </w:pPr>
      <w:r>
        <w:rPr>
          <w:rFonts w:ascii="Arial" w:hAnsi="Arial" w:cs="Arial"/>
        </w:rPr>
        <w:t>This section should have a</w:t>
      </w:r>
      <w:r w:rsidRPr="00401445">
        <w:rPr>
          <w:rFonts w:ascii="Arial" w:hAnsi="Arial" w:cs="Arial"/>
        </w:rPr>
        <w:t xml:space="preserve"> </w:t>
      </w:r>
      <w:r>
        <w:rPr>
          <w:rFonts w:ascii="Arial" w:hAnsi="Arial" w:cs="Arial"/>
        </w:rPr>
        <w:t xml:space="preserve">few </w:t>
      </w:r>
      <w:r w:rsidRPr="00401445">
        <w:rPr>
          <w:rFonts w:ascii="Arial" w:hAnsi="Arial" w:cs="Arial"/>
        </w:rPr>
        <w:t>short</w:t>
      </w:r>
      <w:r>
        <w:rPr>
          <w:rFonts w:ascii="Arial" w:hAnsi="Arial" w:cs="Arial"/>
        </w:rPr>
        <w:t>,</w:t>
      </w:r>
      <w:r w:rsidRPr="00401445">
        <w:rPr>
          <w:rFonts w:ascii="Arial" w:hAnsi="Arial" w:cs="Arial"/>
        </w:rPr>
        <w:t xml:space="preserve"> succinct paragraph</w:t>
      </w:r>
      <w:r>
        <w:rPr>
          <w:rFonts w:ascii="Arial" w:hAnsi="Arial" w:cs="Arial"/>
        </w:rPr>
        <w:t xml:space="preserve">s </w:t>
      </w:r>
      <w:r w:rsidRPr="00401445">
        <w:rPr>
          <w:rFonts w:ascii="Arial" w:hAnsi="Arial" w:cs="Arial"/>
        </w:rPr>
        <w:t xml:space="preserve">detailing what the </w:t>
      </w:r>
      <w:r>
        <w:rPr>
          <w:rFonts w:ascii="Arial" w:hAnsi="Arial" w:cs="Arial"/>
        </w:rPr>
        <w:t xml:space="preserve">intent of the technical article is. This can be just one paragraph if necessary but should be no more than five. </w:t>
      </w:r>
    </w:p>
    <w:p w14:paraId="6BA1F7A8" w14:textId="77777777" w:rsidR="00FC7ABB" w:rsidRDefault="00FC7ABB" w:rsidP="00FC7ABB">
      <w:pPr>
        <w:rPr>
          <w:rFonts w:ascii="Arial" w:hAnsi="Arial" w:cs="Arial"/>
        </w:rPr>
      </w:pPr>
    </w:p>
    <w:p w14:paraId="3FA6C8B0" w14:textId="77777777" w:rsidR="00FC7ABB" w:rsidRPr="00395A88" w:rsidRDefault="00FC7ABB" w:rsidP="00FC7ABB">
      <w:pPr>
        <w:rPr>
          <w:rFonts w:ascii="Arial" w:hAnsi="Arial" w:cs="Arial"/>
          <w:color w:val="FF0000"/>
        </w:rPr>
      </w:pPr>
      <w:r>
        <w:rPr>
          <w:rFonts w:ascii="Arial" w:hAnsi="Arial" w:cs="Arial"/>
        </w:rPr>
        <w:t>This should cover:</w:t>
      </w:r>
    </w:p>
    <w:p w14:paraId="7C6DEE10" w14:textId="77777777" w:rsidR="00FC7ABB" w:rsidRDefault="00FC7ABB" w:rsidP="00FC7ABB">
      <w:pPr>
        <w:pStyle w:val="ListParagraph"/>
        <w:numPr>
          <w:ilvl w:val="0"/>
          <w:numId w:val="21"/>
        </w:numPr>
        <w:spacing w:after="160" w:line="259" w:lineRule="auto"/>
        <w:rPr>
          <w:rFonts w:ascii="Arial" w:hAnsi="Arial" w:cs="Arial"/>
        </w:rPr>
      </w:pPr>
      <w:r>
        <w:rPr>
          <w:rFonts w:ascii="Arial" w:hAnsi="Arial" w:cs="Arial"/>
        </w:rPr>
        <w:t>the t</w:t>
      </w:r>
      <w:r w:rsidRPr="00DA65DD">
        <w:rPr>
          <w:rFonts w:ascii="Arial" w:hAnsi="Arial" w:cs="Arial"/>
        </w:rPr>
        <w:t>opic</w:t>
      </w:r>
      <w:r>
        <w:rPr>
          <w:rFonts w:ascii="Arial" w:hAnsi="Arial" w:cs="Arial"/>
        </w:rPr>
        <w:t xml:space="preserve"> or t</w:t>
      </w:r>
      <w:r w:rsidRPr="00DA65DD">
        <w:rPr>
          <w:rFonts w:ascii="Arial" w:hAnsi="Arial" w:cs="Arial"/>
        </w:rPr>
        <w:t>heme</w:t>
      </w:r>
    </w:p>
    <w:p w14:paraId="2052CBC2" w14:textId="77777777" w:rsidR="00FC7ABB" w:rsidRDefault="00FC7ABB" w:rsidP="00FC7ABB">
      <w:pPr>
        <w:pStyle w:val="ListParagraph"/>
        <w:numPr>
          <w:ilvl w:val="0"/>
          <w:numId w:val="21"/>
        </w:numPr>
        <w:spacing w:after="160" w:line="259" w:lineRule="auto"/>
        <w:rPr>
          <w:rFonts w:ascii="Arial" w:hAnsi="Arial" w:cs="Arial"/>
        </w:rPr>
      </w:pPr>
      <w:r>
        <w:rPr>
          <w:rFonts w:ascii="Arial" w:hAnsi="Arial" w:cs="Arial"/>
        </w:rPr>
        <w:t xml:space="preserve">why the technical article is </w:t>
      </w:r>
      <w:proofErr w:type="gramStart"/>
      <w:r>
        <w:rPr>
          <w:rFonts w:ascii="Arial" w:hAnsi="Arial" w:cs="Arial"/>
        </w:rPr>
        <w:t>required</w:t>
      </w:r>
      <w:proofErr w:type="gramEnd"/>
    </w:p>
    <w:p w14:paraId="235F9357" w14:textId="77777777" w:rsidR="00FC7ABB" w:rsidRDefault="00FC7ABB" w:rsidP="00FC7ABB">
      <w:pPr>
        <w:pStyle w:val="ListParagraph"/>
        <w:numPr>
          <w:ilvl w:val="0"/>
          <w:numId w:val="21"/>
        </w:numPr>
        <w:spacing w:after="160" w:line="259" w:lineRule="auto"/>
        <w:rPr>
          <w:rFonts w:ascii="Arial" w:hAnsi="Arial" w:cs="Arial"/>
        </w:rPr>
      </w:pPr>
      <w:r>
        <w:rPr>
          <w:rFonts w:ascii="Arial" w:hAnsi="Arial" w:cs="Arial"/>
        </w:rPr>
        <w:t xml:space="preserve">what you broadly want to tell users about </w:t>
      </w:r>
    </w:p>
    <w:p w14:paraId="4EF72996" w14:textId="7820403F" w:rsidR="00641F10" w:rsidRDefault="00FC7ABB" w:rsidP="4D4DC438">
      <w:pPr>
        <w:rPr>
          <w:rFonts w:ascii="Arial" w:hAnsi="Arial" w:cs="Arial"/>
        </w:rPr>
      </w:pPr>
      <w:r w:rsidRPr="4D4DC438">
        <w:rPr>
          <w:rFonts w:ascii="Arial" w:hAnsi="Arial" w:cs="Arial"/>
        </w:rPr>
        <w:t>If you need to provide more detail on the background of the topic, you can include an additional section after the overview. This should be kept as brief and clear as possible, with links provided to any further information. Use a clear and descriptive section heading that tells the user what it is about. For example, use “Measures of price change” rather than “Background”.</w:t>
      </w:r>
      <w:r w:rsidR="00641F10">
        <w:br/>
      </w:r>
    </w:p>
    <w:p w14:paraId="66D310E1" w14:textId="77777777" w:rsidR="00641F10" w:rsidRDefault="00641F10" w:rsidP="00641F10">
      <w:pPr>
        <w:pStyle w:val="Heading2"/>
      </w:pPr>
      <w:r>
        <w:t>3. [Labelled analysis section(s)]</w:t>
      </w:r>
    </w:p>
    <w:p w14:paraId="4A3B8099" w14:textId="77777777" w:rsidR="00641F10" w:rsidRDefault="00641F10" w:rsidP="00641F10">
      <w:pPr>
        <w:pStyle w:val="Heading3"/>
      </w:pPr>
      <w:r>
        <w:t>Subheading</w:t>
      </w:r>
    </w:p>
    <w:p w14:paraId="67C146E5" w14:textId="77777777" w:rsidR="00641F10" w:rsidRDefault="00641F10" w:rsidP="00641F10">
      <w:pPr>
        <w:pStyle w:val="BodyText"/>
      </w:pPr>
      <w:r>
        <w:t>Content</w:t>
      </w:r>
    </w:p>
    <w:p w14:paraId="7CC9ACCF" w14:textId="59BEADB4" w:rsidR="00641F10" w:rsidRDefault="00641F10" w:rsidP="00641F10">
      <w:pPr>
        <w:pStyle w:val="BodyText"/>
      </w:pPr>
      <w:r>
        <w:t xml:space="preserve">[Copy and paste this section for each analysis section – you can use a single section if your article is short or use multiple sections if your content contains several topics. Use </w:t>
      </w:r>
      <w:r>
        <w:lastRenderedPageBreak/>
        <w:t>clear label headings for each section, for example, Knife crime.]</w:t>
      </w:r>
      <w:r>
        <w:br/>
      </w:r>
    </w:p>
    <w:p w14:paraId="06E0B695" w14:textId="1EE0F99D" w:rsidR="00641F10" w:rsidRDefault="00641F10" w:rsidP="00641F10">
      <w:pPr>
        <w:pStyle w:val="Heading2"/>
      </w:pPr>
      <w:r>
        <w:t xml:space="preserve">4. </w:t>
      </w:r>
      <w:r w:rsidR="00A16F7F">
        <w:t>D</w:t>
      </w:r>
      <w:r w:rsidR="6062E4DA">
        <w:t xml:space="preserve">ata </w:t>
      </w:r>
      <w:r w:rsidR="00A16F7F">
        <w:t>on [topic]</w:t>
      </w:r>
    </w:p>
    <w:p w14:paraId="590B1B56" w14:textId="371E1E3C" w:rsidR="00641F10" w:rsidRDefault="6062E4DA" w:rsidP="4D4DC438">
      <w:pPr>
        <w:rPr>
          <w:rFonts w:ascii="Helvetica" w:eastAsia="Helvetica" w:hAnsi="Helvetica" w:cs="Helvetica"/>
          <w:color w:val="000000"/>
          <w:lang w:val="en-GB"/>
        </w:rPr>
      </w:pPr>
      <w:r w:rsidRPr="4D4DC438">
        <w:rPr>
          <w:rFonts w:ascii="Helvetica" w:eastAsia="Helvetica" w:hAnsi="Helvetica" w:cs="Helvetica"/>
          <w:color w:val="000000"/>
        </w:rPr>
        <w:t>[If your technical article includes the publication of datasets alongside the article, including dummy data, include a data section with up to six links.]</w:t>
      </w:r>
    </w:p>
    <w:p w14:paraId="747F0C7B" w14:textId="67CA3BB7" w:rsidR="00641F10" w:rsidRDefault="00641F10" w:rsidP="4D4DC438">
      <w:pPr>
        <w:rPr>
          <w:rFonts w:ascii="Helvetica" w:eastAsia="Helvetica" w:hAnsi="Helvetica" w:cs="Helvetica"/>
          <w:color w:val="000000"/>
          <w:lang w:val="en-GB"/>
        </w:rPr>
      </w:pPr>
    </w:p>
    <w:p w14:paraId="76F6DD1A" w14:textId="3559C763" w:rsidR="00641F10" w:rsidRDefault="00000000" w:rsidP="4D4DC438">
      <w:pPr>
        <w:rPr>
          <w:rFonts w:ascii="Helvetica" w:eastAsia="Helvetica" w:hAnsi="Helvetica" w:cs="Helvetica"/>
          <w:color w:val="414042"/>
          <w:lang w:val="en-GB"/>
        </w:rPr>
      </w:pPr>
      <w:hyperlink r:id="rId13">
        <w:r w:rsidR="6062E4DA" w:rsidRPr="4D4DC438">
          <w:rPr>
            <w:rStyle w:val="Hyperlink"/>
            <w:rFonts w:ascii="Helvetica" w:eastAsia="Helvetica" w:hAnsi="Helvetica" w:cs="Helvetica"/>
          </w:rPr>
          <w:t>Title with link embedded</w:t>
        </w:r>
        <w:r w:rsidR="00641F10">
          <w:br/>
        </w:r>
      </w:hyperlink>
      <w:r w:rsidR="6062E4DA" w:rsidRPr="4D4DC438">
        <w:rPr>
          <w:rFonts w:ascii="Helvetica" w:eastAsia="Helvetica" w:hAnsi="Helvetica" w:cs="Helvetica"/>
          <w:color w:val="414042"/>
        </w:rPr>
        <w:t>Content type | Released XX Month 20XX</w:t>
      </w:r>
      <w:r w:rsidR="00641F10">
        <w:br/>
      </w:r>
      <w:r w:rsidR="6062E4DA" w:rsidRPr="4D4DC438">
        <w:rPr>
          <w:rFonts w:ascii="Helvetica" w:eastAsia="Helvetica" w:hAnsi="Helvetica" w:cs="Helvetica"/>
          <w:color w:val="414042"/>
        </w:rPr>
        <w:t xml:space="preserve">Summary of page or </w:t>
      </w:r>
      <w:proofErr w:type="gramStart"/>
      <w:r w:rsidR="6062E4DA" w:rsidRPr="4D4DC438">
        <w:rPr>
          <w:rFonts w:ascii="Helvetica" w:eastAsia="Helvetica" w:hAnsi="Helvetica" w:cs="Helvetica"/>
          <w:color w:val="414042"/>
        </w:rPr>
        <w:t>publication</w:t>
      </w:r>
      <w:proofErr w:type="gramEnd"/>
    </w:p>
    <w:p w14:paraId="4C254A2D" w14:textId="2FDC5656" w:rsidR="00641F10" w:rsidRDefault="00641F10" w:rsidP="4D4DC438">
      <w:pPr>
        <w:pStyle w:val="BodyText"/>
      </w:pPr>
    </w:p>
    <w:p w14:paraId="7C9C949A" w14:textId="32572C83" w:rsidR="00641F10" w:rsidRDefault="538DE610" w:rsidP="00641F10">
      <w:pPr>
        <w:pStyle w:val="Heading2"/>
      </w:pPr>
      <w:r>
        <w:t xml:space="preserve">5. </w:t>
      </w:r>
      <w:r w:rsidR="00641F10">
        <w:t>Glossary</w:t>
      </w:r>
    </w:p>
    <w:p w14:paraId="1DFDCB7D" w14:textId="77777777" w:rsidR="00641F10" w:rsidRDefault="00641F10" w:rsidP="00641F10">
      <w:pPr>
        <w:pStyle w:val="Heading3"/>
      </w:pPr>
      <w:r>
        <w:t>Term</w:t>
      </w:r>
    </w:p>
    <w:p w14:paraId="5C503521" w14:textId="6E21AA49" w:rsidR="00FC7ABB" w:rsidRDefault="00641F10" w:rsidP="00641F10">
      <w:pPr>
        <w:pStyle w:val="BodyText"/>
      </w:pPr>
      <w:r>
        <w:t>Definition</w:t>
      </w:r>
      <w:r w:rsidR="00FC7ABB">
        <w:br/>
      </w:r>
    </w:p>
    <w:p w14:paraId="54DB219A" w14:textId="49272BE9" w:rsidR="00641F10" w:rsidRDefault="612056C7" w:rsidP="00641F10">
      <w:pPr>
        <w:pStyle w:val="Heading2"/>
      </w:pPr>
      <w:r>
        <w:t>6</w:t>
      </w:r>
      <w:r w:rsidR="00641F10">
        <w:t>. Data sources and quality</w:t>
      </w:r>
    </w:p>
    <w:p w14:paraId="75A502B9" w14:textId="77777777" w:rsidR="00641F10" w:rsidRDefault="00641F10" w:rsidP="00641F10">
      <w:pPr>
        <w:pStyle w:val="Heading3"/>
      </w:pPr>
      <w:r>
        <w:t>Subheading</w:t>
      </w:r>
    </w:p>
    <w:p w14:paraId="56665968" w14:textId="77777777" w:rsidR="00641F10" w:rsidRDefault="00641F10" w:rsidP="00641F10">
      <w:pPr>
        <w:pStyle w:val="BodyText"/>
      </w:pPr>
      <w:r>
        <w:t>Content</w:t>
      </w:r>
    </w:p>
    <w:p w14:paraId="0002A7FE" w14:textId="592BF674" w:rsidR="00641F10" w:rsidRDefault="74A7C379" w:rsidP="4D4DC438">
      <w:pPr>
        <w:pStyle w:val="Heading3"/>
      </w:pPr>
      <w:r>
        <w:t>Collaboration (optional)</w:t>
      </w:r>
    </w:p>
    <w:p w14:paraId="70065C09" w14:textId="5CDC9995" w:rsidR="00641F10" w:rsidRDefault="74A7C379" w:rsidP="4D4DC438">
      <w:pPr>
        <w:pStyle w:val="BodyText"/>
      </w:pPr>
      <w:r>
        <w:t xml:space="preserve">In this subsection, include the details of any </w:t>
      </w:r>
      <w:r w:rsidR="1E5B87BF">
        <w:t xml:space="preserve">teams in </w:t>
      </w:r>
      <w:r>
        <w:t xml:space="preserve">partner </w:t>
      </w:r>
      <w:proofErr w:type="spellStart"/>
      <w:r>
        <w:t>organisations</w:t>
      </w:r>
      <w:proofErr w:type="spellEnd"/>
      <w:r>
        <w:t xml:space="preserve"> who have collaborated on the article.</w:t>
      </w:r>
      <w:r w:rsidR="00641F10">
        <w:br/>
      </w:r>
    </w:p>
    <w:p w14:paraId="1D07150D" w14:textId="7C5FE6BD" w:rsidR="00641F10" w:rsidRDefault="0295308A" w:rsidP="00641F10">
      <w:pPr>
        <w:pStyle w:val="Heading2"/>
      </w:pPr>
      <w:r>
        <w:t>7</w:t>
      </w:r>
      <w:r w:rsidR="00641F10">
        <w:t>. Related links (optional)</w:t>
      </w:r>
    </w:p>
    <w:p w14:paraId="33BF6851" w14:textId="77777777" w:rsidR="00641F10" w:rsidRDefault="00641F10" w:rsidP="00641F10">
      <w:pPr>
        <w:rPr>
          <w:rFonts w:ascii="Arial" w:hAnsi="Arial" w:cs="Arial"/>
          <w:lang w:val="en-GB"/>
        </w:rPr>
      </w:pPr>
      <w:r w:rsidRPr="00211AD4">
        <w:rPr>
          <w:rFonts w:ascii="Arial" w:hAnsi="Arial" w:cs="Arial"/>
        </w:rPr>
        <w:t xml:space="preserve">In this section, you can include relevant and useful links. </w:t>
      </w:r>
      <w:r w:rsidRPr="008476C1">
        <w:rPr>
          <w:rFonts w:ascii="Arial" w:hAnsi="Arial" w:cs="Arial"/>
          <w:lang w:val="en-GB"/>
        </w:rPr>
        <w:t xml:space="preserve">You can use this section to </w:t>
      </w:r>
      <w:r>
        <w:rPr>
          <w:rFonts w:ascii="Arial" w:hAnsi="Arial" w:cs="Arial"/>
          <w:lang w:val="en-GB"/>
        </w:rPr>
        <w:t>highlight</w:t>
      </w:r>
      <w:r w:rsidRPr="008476C1">
        <w:rPr>
          <w:rFonts w:ascii="Arial" w:hAnsi="Arial" w:cs="Arial"/>
          <w:lang w:val="en-GB"/>
        </w:rPr>
        <w:t xml:space="preserve"> a link to </w:t>
      </w:r>
      <w:r>
        <w:rPr>
          <w:rFonts w:ascii="Arial" w:hAnsi="Arial" w:cs="Arial"/>
          <w:lang w:val="en-GB"/>
        </w:rPr>
        <w:t xml:space="preserve">users instead of </w:t>
      </w:r>
      <w:r w:rsidRPr="008476C1">
        <w:rPr>
          <w:rFonts w:ascii="Arial" w:hAnsi="Arial" w:cs="Arial"/>
          <w:lang w:val="en-GB"/>
        </w:rPr>
        <w:t xml:space="preserve">repeating it multiple times in the </w:t>
      </w:r>
      <w:r>
        <w:rPr>
          <w:rFonts w:ascii="Arial" w:hAnsi="Arial" w:cs="Arial"/>
          <w:lang w:val="en-GB"/>
        </w:rPr>
        <w:t>main content</w:t>
      </w:r>
      <w:r w:rsidRPr="008476C1">
        <w:rPr>
          <w:rFonts w:ascii="Arial" w:hAnsi="Arial" w:cs="Arial"/>
          <w:lang w:val="en-GB"/>
        </w:rPr>
        <w:t>.</w:t>
      </w:r>
      <w:r>
        <w:rPr>
          <w:rFonts w:ascii="Arial" w:hAnsi="Arial" w:cs="Arial"/>
          <w:lang w:val="en-GB"/>
        </w:rPr>
        <w:t xml:space="preserve"> </w:t>
      </w:r>
    </w:p>
    <w:p w14:paraId="5111C809" w14:textId="77777777" w:rsidR="00641F10" w:rsidRDefault="00641F10" w:rsidP="00641F10">
      <w:pPr>
        <w:rPr>
          <w:rFonts w:ascii="Arial" w:hAnsi="Arial" w:cs="Arial"/>
          <w:lang w:val="en-GB"/>
        </w:rPr>
      </w:pPr>
    </w:p>
    <w:p w14:paraId="3233EE97" w14:textId="77777777" w:rsidR="00641F10" w:rsidRDefault="00641F10" w:rsidP="00641F10">
      <w:pPr>
        <w:rPr>
          <w:rFonts w:ascii="Arial" w:hAnsi="Arial" w:cs="Arial"/>
        </w:rPr>
      </w:pPr>
      <w:r>
        <w:rPr>
          <w:rFonts w:ascii="Arial" w:hAnsi="Arial" w:cs="Arial"/>
        </w:rPr>
        <w:t xml:space="preserve">Content Design might ask you to add some related links if they feel that the links are important or related to the topic. </w:t>
      </w:r>
      <w:r w:rsidRPr="00211AD4">
        <w:rPr>
          <w:rFonts w:ascii="Arial" w:hAnsi="Arial" w:cs="Arial"/>
        </w:rPr>
        <w:t>This section should usually have a maximum of six links.</w:t>
      </w:r>
    </w:p>
    <w:p w14:paraId="0D54F139" w14:textId="77777777" w:rsidR="00641F10" w:rsidRDefault="00641F10" w:rsidP="00641F10">
      <w:pPr>
        <w:rPr>
          <w:rFonts w:ascii="Arial" w:hAnsi="Arial" w:cs="Arial"/>
        </w:rPr>
      </w:pPr>
    </w:p>
    <w:p w14:paraId="0124836F" w14:textId="4EB984E6" w:rsidR="00641F10" w:rsidRDefault="00000000" w:rsidP="00641F10">
      <w:pPr>
        <w:rPr>
          <w:rFonts w:ascii="Helvetica" w:hAnsi="Helvetica"/>
          <w:color w:val="414042"/>
          <w:shd w:val="clear" w:color="auto" w:fill="FFFFFF"/>
        </w:rPr>
      </w:pPr>
      <w:hyperlink r:id="rId14" w:history="1">
        <w:r w:rsidR="00641F10" w:rsidRPr="00585F82">
          <w:rPr>
            <w:rStyle w:val="Hyperlink"/>
            <w:rFonts w:ascii="Helvetica" w:hAnsi="Helvetica"/>
            <w:shd w:val="clear" w:color="auto" w:fill="FFFFFF"/>
          </w:rPr>
          <w:t>Title with link embedded</w:t>
        </w:r>
      </w:hyperlink>
      <w:r w:rsidR="00641F10">
        <w:rPr>
          <w:rFonts w:ascii="Helvetica" w:hAnsi="Helvetica"/>
          <w:color w:val="206095"/>
          <w:shd w:val="clear" w:color="auto" w:fill="FFFFFF"/>
        </w:rPr>
        <w:br/>
      </w:r>
      <w:r w:rsidR="00641F10">
        <w:rPr>
          <w:rFonts w:ascii="Helvetica" w:hAnsi="Helvetica"/>
          <w:color w:val="414042"/>
          <w:shd w:val="clear" w:color="auto" w:fill="FFFFFF"/>
        </w:rPr>
        <w:t>Content type | Released XX Month 20XX</w:t>
      </w:r>
      <w:r w:rsidR="00641F10">
        <w:rPr>
          <w:rFonts w:ascii="Helvetica" w:hAnsi="Helvetica"/>
          <w:color w:val="414042"/>
          <w:shd w:val="clear" w:color="auto" w:fill="FFFFFF"/>
        </w:rPr>
        <w:br/>
      </w:r>
      <w:r w:rsidR="00641F10">
        <w:rPr>
          <w:rFonts w:ascii="Helvetica" w:hAnsi="Helvetica"/>
          <w:color w:val="414042"/>
          <w:shd w:val="clear" w:color="auto" w:fill="FFFFFF"/>
        </w:rPr>
        <w:lastRenderedPageBreak/>
        <w:t>Summary of page or publication</w:t>
      </w:r>
      <w:r w:rsidR="00B26164">
        <w:br/>
      </w:r>
    </w:p>
    <w:p w14:paraId="79DD4CCF" w14:textId="6033C726" w:rsidR="00641F10" w:rsidRDefault="4AC1E5AB" w:rsidP="00641F10">
      <w:pPr>
        <w:pStyle w:val="Heading2"/>
      </w:pPr>
      <w:r>
        <w:t>8</w:t>
      </w:r>
      <w:r w:rsidR="00641F10">
        <w:t>. Cite this article</w:t>
      </w:r>
    </w:p>
    <w:p w14:paraId="39D8A200" w14:textId="77777777" w:rsidR="00641F10" w:rsidRDefault="00641F10" w:rsidP="00641F10">
      <w:pPr>
        <w:pStyle w:val="BodyText"/>
      </w:pPr>
      <w:r>
        <w:rPr>
          <w:rStyle w:val="normaltextrun"/>
          <w:rFonts w:ascii="Open Sans" w:hAnsi="Open Sans" w:cs="Open Sans"/>
          <w:color w:val="000000"/>
          <w:shd w:val="clear" w:color="auto" w:fill="FFFFFF"/>
        </w:rPr>
        <w:t xml:space="preserve">Office for National Statistics (ONS), released XX Month 20XX, ONS website, article, </w:t>
      </w:r>
      <w:r>
        <w:rPr>
          <w:rStyle w:val="normaltextrun"/>
          <w:rFonts w:ascii="Open Sans" w:hAnsi="Open Sans" w:cs="Open Sans"/>
          <w:color w:val="0563C1"/>
          <w:u w:val="single"/>
          <w:shd w:val="clear" w:color="auto" w:fill="FFFFFF"/>
        </w:rPr>
        <w:t xml:space="preserve">Title: edition with link </w:t>
      </w:r>
      <w:proofErr w:type="gramStart"/>
      <w:r>
        <w:rPr>
          <w:rStyle w:val="normaltextrun"/>
          <w:rFonts w:ascii="Open Sans" w:hAnsi="Open Sans" w:cs="Open Sans"/>
          <w:color w:val="0563C1"/>
          <w:u w:val="single"/>
          <w:shd w:val="clear" w:color="auto" w:fill="FFFFFF"/>
        </w:rPr>
        <w:t>embedded</w:t>
      </w:r>
      <w:proofErr w:type="gramEnd"/>
      <w:r>
        <w:rPr>
          <w:rStyle w:val="eop"/>
          <w:rFonts w:ascii="Open Sans" w:hAnsi="Open Sans" w:cs="Open Sans"/>
          <w:color w:val="0563C1"/>
          <w:shd w:val="clear" w:color="auto" w:fill="FFFFFF"/>
        </w:rPr>
        <w:t> </w:t>
      </w:r>
    </w:p>
    <w:p w14:paraId="659154A1" w14:textId="51F3780F" w:rsidR="00641F10" w:rsidRDefault="00641F10" w:rsidP="00641F10">
      <w:pPr>
        <w:rPr>
          <w:rFonts w:ascii="Arial" w:hAnsi="Arial" w:cs="Arial"/>
        </w:rPr>
      </w:pPr>
    </w:p>
    <w:p w14:paraId="0451C539" w14:textId="5007D327" w:rsidR="00641F10" w:rsidRDefault="00641F10" w:rsidP="00641F10">
      <w:pPr>
        <w:rPr>
          <w:rFonts w:ascii="Arial" w:hAnsi="Arial" w:cs="Arial"/>
        </w:rPr>
      </w:pPr>
    </w:p>
    <w:p w14:paraId="16C970B9" w14:textId="6C1D897C" w:rsidR="00641F10" w:rsidRDefault="00641F10" w:rsidP="4D4DC438">
      <w:pPr>
        <w:rPr>
          <w:rFonts w:ascii="Arial" w:hAnsi="Arial" w:cs="Arial"/>
        </w:rPr>
      </w:pPr>
    </w:p>
    <w:p w14:paraId="03F646E6" w14:textId="0A91F9D3" w:rsidR="00641F10" w:rsidRDefault="00641F10" w:rsidP="4D4DC438">
      <w:pPr>
        <w:rPr>
          <w:rFonts w:ascii="Arial" w:hAnsi="Arial" w:cs="Arial"/>
        </w:rPr>
      </w:pPr>
    </w:p>
    <w:p w14:paraId="490AFCB4" w14:textId="0DCDAA46" w:rsidR="00641F10" w:rsidRDefault="00641F10" w:rsidP="4D4DC438">
      <w:pPr>
        <w:rPr>
          <w:rFonts w:ascii="Arial" w:hAnsi="Arial" w:cs="Arial"/>
        </w:rPr>
      </w:pPr>
    </w:p>
    <w:p w14:paraId="2362C642" w14:textId="060B1DE5" w:rsidR="00641F10" w:rsidRDefault="00641F10" w:rsidP="4D4DC438">
      <w:pPr>
        <w:rPr>
          <w:rFonts w:ascii="Arial" w:hAnsi="Arial" w:cs="Arial"/>
        </w:rPr>
      </w:pPr>
    </w:p>
    <w:p w14:paraId="6676D927" w14:textId="400D600E" w:rsidR="00641F10" w:rsidRDefault="00641F10" w:rsidP="4D4DC438">
      <w:pPr>
        <w:rPr>
          <w:rFonts w:ascii="Arial" w:hAnsi="Arial" w:cs="Arial"/>
        </w:rPr>
      </w:pPr>
    </w:p>
    <w:p w14:paraId="44D937F1" w14:textId="03C8C495" w:rsidR="00641F10" w:rsidRDefault="00641F10" w:rsidP="4D4DC438">
      <w:pPr>
        <w:rPr>
          <w:rFonts w:ascii="Arial" w:hAnsi="Arial" w:cs="Arial"/>
        </w:rPr>
      </w:pPr>
    </w:p>
    <w:p w14:paraId="5EB56D06" w14:textId="3F38B335" w:rsidR="00641F10" w:rsidRDefault="00641F10" w:rsidP="4D4DC438">
      <w:pPr>
        <w:rPr>
          <w:rFonts w:ascii="Arial" w:hAnsi="Arial" w:cs="Arial"/>
        </w:rPr>
      </w:pPr>
    </w:p>
    <w:p w14:paraId="43C8E15F" w14:textId="11F0AB1D" w:rsidR="00641F10" w:rsidRDefault="00641F10" w:rsidP="4D4DC438">
      <w:pPr>
        <w:rPr>
          <w:rFonts w:ascii="Arial" w:hAnsi="Arial" w:cs="Arial"/>
        </w:rPr>
      </w:pPr>
    </w:p>
    <w:p w14:paraId="248112F1" w14:textId="0BA97F06" w:rsidR="00641F10" w:rsidRDefault="00641F10" w:rsidP="4D4DC438">
      <w:pPr>
        <w:rPr>
          <w:rFonts w:ascii="Arial" w:hAnsi="Arial" w:cs="Arial"/>
        </w:rPr>
      </w:pPr>
    </w:p>
    <w:p w14:paraId="344B03C8" w14:textId="5748DF42" w:rsidR="00641F10" w:rsidRDefault="00641F10" w:rsidP="4D4DC438">
      <w:pPr>
        <w:rPr>
          <w:rFonts w:ascii="Arial" w:hAnsi="Arial" w:cs="Arial"/>
        </w:rPr>
      </w:pPr>
    </w:p>
    <w:p w14:paraId="0EE27E88" w14:textId="7C515126" w:rsidR="00641F10" w:rsidRDefault="00641F10" w:rsidP="4D4DC438">
      <w:pPr>
        <w:rPr>
          <w:rFonts w:ascii="Arial" w:hAnsi="Arial" w:cs="Arial"/>
        </w:rPr>
      </w:pPr>
    </w:p>
    <w:p w14:paraId="1E2CE4FB" w14:textId="70FC3710" w:rsidR="00641F10" w:rsidRDefault="00641F10" w:rsidP="4D4DC438">
      <w:pPr>
        <w:rPr>
          <w:rFonts w:ascii="Arial" w:hAnsi="Arial" w:cs="Arial"/>
        </w:rPr>
      </w:pPr>
    </w:p>
    <w:p w14:paraId="0B2AFC06" w14:textId="1076C81E" w:rsidR="00641F10" w:rsidRDefault="00641F10" w:rsidP="4D4DC438">
      <w:pPr>
        <w:rPr>
          <w:rFonts w:ascii="Arial" w:hAnsi="Arial" w:cs="Arial"/>
        </w:rPr>
      </w:pPr>
    </w:p>
    <w:p w14:paraId="13AB0109" w14:textId="3621CAF7" w:rsidR="00641F10" w:rsidRDefault="00641F10" w:rsidP="4D4DC438">
      <w:pPr>
        <w:rPr>
          <w:rFonts w:ascii="Arial" w:hAnsi="Arial" w:cs="Arial"/>
        </w:rPr>
      </w:pPr>
    </w:p>
    <w:p w14:paraId="69E78F0A" w14:textId="0BD3EBC5" w:rsidR="00641F10" w:rsidRDefault="00641F10" w:rsidP="4D4DC438">
      <w:pPr>
        <w:rPr>
          <w:rFonts w:ascii="Arial" w:hAnsi="Arial" w:cs="Arial"/>
        </w:rPr>
      </w:pPr>
    </w:p>
    <w:p w14:paraId="2610F87A" w14:textId="33D9FE33" w:rsidR="00641F10" w:rsidRDefault="00641F10" w:rsidP="4D4DC438">
      <w:pPr>
        <w:rPr>
          <w:rFonts w:ascii="Arial" w:hAnsi="Arial" w:cs="Arial"/>
        </w:rPr>
      </w:pPr>
    </w:p>
    <w:p w14:paraId="11DE5F4A" w14:textId="64FD158B" w:rsidR="00641F10" w:rsidRDefault="00641F10" w:rsidP="4D4DC438">
      <w:pPr>
        <w:rPr>
          <w:rFonts w:ascii="Arial" w:hAnsi="Arial" w:cs="Arial"/>
        </w:rPr>
      </w:pPr>
    </w:p>
    <w:p w14:paraId="437DADB6" w14:textId="37D01C57" w:rsidR="00641F10" w:rsidRDefault="00641F10" w:rsidP="4D4DC438">
      <w:pPr>
        <w:rPr>
          <w:rFonts w:ascii="Arial" w:hAnsi="Arial" w:cs="Arial"/>
        </w:rPr>
      </w:pPr>
    </w:p>
    <w:p w14:paraId="1DA97C71" w14:textId="6451EC1E" w:rsidR="00641F10" w:rsidRDefault="00641F10" w:rsidP="4D4DC438">
      <w:pPr>
        <w:rPr>
          <w:rFonts w:ascii="Arial" w:hAnsi="Arial" w:cs="Arial"/>
        </w:rPr>
      </w:pPr>
    </w:p>
    <w:p w14:paraId="6DB8A20D" w14:textId="2BCA49F3" w:rsidR="00641F10" w:rsidRDefault="00641F10" w:rsidP="4D4DC438">
      <w:pPr>
        <w:rPr>
          <w:rFonts w:ascii="Arial" w:hAnsi="Arial" w:cs="Arial"/>
        </w:rPr>
      </w:pPr>
    </w:p>
    <w:p w14:paraId="18096B50" w14:textId="707D2DFD" w:rsidR="00641F10" w:rsidRDefault="00641F10" w:rsidP="4D4DC438">
      <w:pPr>
        <w:rPr>
          <w:rFonts w:ascii="Arial" w:hAnsi="Arial" w:cs="Arial"/>
        </w:rPr>
      </w:pPr>
    </w:p>
    <w:p w14:paraId="792FBC10" w14:textId="7BBC1B0C" w:rsidR="00641F10" w:rsidRDefault="4B3D25D1" w:rsidP="4D4DC438">
      <w:pPr>
        <w:pStyle w:val="Heading2"/>
        <w:rPr>
          <w:rFonts w:ascii="Arial" w:eastAsia="Arial" w:hAnsi="Arial" w:cs="Arial"/>
          <w:bCs/>
          <w:color w:val="003B57" w:themeColor="accent3"/>
        </w:rPr>
      </w:pPr>
      <w:r w:rsidRPr="4D4DC438">
        <w:rPr>
          <w:rFonts w:ascii="Arial" w:eastAsia="Arial" w:hAnsi="Arial" w:cs="Arial"/>
          <w:bCs/>
          <w:color w:val="003B57" w:themeColor="accent3"/>
        </w:rPr>
        <w:t xml:space="preserve">Formatting </w:t>
      </w:r>
    </w:p>
    <w:p w14:paraId="0F5E94E1" w14:textId="62DCEB0F" w:rsidR="00641F10" w:rsidRDefault="00641F10" w:rsidP="4D4DC438">
      <w:pPr>
        <w:rPr>
          <w:rFonts w:ascii="Arial" w:eastAsia="Arial" w:hAnsi="Arial" w:cs="Arial"/>
          <w:color w:val="000000"/>
        </w:rPr>
      </w:pPr>
    </w:p>
    <w:p w14:paraId="6A54CFAE" w14:textId="484C9C20" w:rsidR="00641F10" w:rsidRDefault="4B3D25D1" w:rsidP="4D4DC438">
      <w:pPr>
        <w:rPr>
          <w:rFonts w:ascii="Arial" w:eastAsia="Arial" w:hAnsi="Arial" w:cs="Arial"/>
          <w:color w:val="000000"/>
        </w:rPr>
      </w:pPr>
      <w:r w:rsidRPr="4D4DC438">
        <w:rPr>
          <w:rFonts w:ascii="Arial" w:eastAsia="Arial" w:hAnsi="Arial" w:cs="Arial"/>
          <w:color w:val="000000"/>
        </w:rPr>
        <w:t>Bullet list example:</w:t>
      </w:r>
    </w:p>
    <w:p w14:paraId="6EDB263B" w14:textId="51CF7F45" w:rsidR="00641F10" w:rsidRDefault="4B3D25D1" w:rsidP="4D4DC438">
      <w:pPr>
        <w:pStyle w:val="ListBullet"/>
        <w:rPr>
          <w:rFonts w:ascii="Arial" w:eastAsia="Arial" w:hAnsi="Arial" w:cs="Arial"/>
          <w:color w:val="000000"/>
        </w:rPr>
      </w:pPr>
      <w:r w:rsidRPr="4D4DC438">
        <w:rPr>
          <w:rFonts w:ascii="Arial" w:eastAsia="Arial" w:hAnsi="Arial" w:cs="Arial"/>
          <w:color w:val="000000"/>
        </w:rPr>
        <w:t>X example</w:t>
      </w:r>
    </w:p>
    <w:p w14:paraId="51EB536F" w14:textId="02FC0B01" w:rsidR="00641F10" w:rsidRDefault="4B3D25D1" w:rsidP="4D4DC438">
      <w:pPr>
        <w:pStyle w:val="ListBullet"/>
        <w:rPr>
          <w:rFonts w:ascii="Arial" w:eastAsia="Arial" w:hAnsi="Arial" w:cs="Arial"/>
          <w:color w:val="000000"/>
        </w:rPr>
      </w:pPr>
      <w:r w:rsidRPr="4D4DC438">
        <w:rPr>
          <w:rFonts w:ascii="Arial" w:eastAsia="Arial" w:hAnsi="Arial" w:cs="Arial"/>
          <w:color w:val="000000"/>
        </w:rPr>
        <w:t>X example</w:t>
      </w:r>
    </w:p>
    <w:p w14:paraId="736E199C" w14:textId="5205F060" w:rsidR="00641F10" w:rsidRDefault="4B3D25D1" w:rsidP="4D4DC438">
      <w:pPr>
        <w:pStyle w:val="ListBullet"/>
        <w:rPr>
          <w:rFonts w:ascii="Arial" w:eastAsia="Arial" w:hAnsi="Arial" w:cs="Arial"/>
          <w:color w:val="000000"/>
        </w:rPr>
      </w:pPr>
      <w:r w:rsidRPr="4D4DC438">
        <w:rPr>
          <w:rFonts w:ascii="Arial" w:eastAsia="Arial" w:hAnsi="Arial" w:cs="Arial"/>
          <w:color w:val="000000"/>
        </w:rPr>
        <w:t>X example</w:t>
      </w:r>
    </w:p>
    <w:p w14:paraId="1E327940" w14:textId="06EC750E" w:rsidR="00641F10" w:rsidRDefault="00641F10" w:rsidP="4D4DC438">
      <w:pPr>
        <w:rPr>
          <w:rFonts w:ascii="Arial" w:eastAsia="Arial" w:hAnsi="Arial" w:cs="Arial"/>
          <w:color w:val="205F95" w:themeColor="accent1"/>
        </w:rPr>
      </w:pPr>
    </w:p>
    <w:p w14:paraId="37018302" w14:textId="44EEF9BB" w:rsidR="00641F10" w:rsidRDefault="00000000" w:rsidP="4D4DC438">
      <w:pPr>
        <w:rPr>
          <w:rFonts w:ascii="Arial" w:eastAsia="Arial" w:hAnsi="Arial" w:cs="Arial"/>
          <w:color w:val="27A0CC" w:themeColor="accent5"/>
        </w:rPr>
      </w:pPr>
      <w:hyperlink r:id="rId15">
        <w:r w:rsidR="4B3D25D1" w:rsidRPr="4D4DC438">
          <w:rPr>
            <w:rStyle w:val="Hyperlink"/>
            <w:rFonts w:ascii="Arial" w:eastAsia="Arial" w:hAnsi="Arial" w:cs="Arial"/>
          </w:rPr>
          <w:t>This is a hyperlink</w:t>
        </w:r>
      </w:hyperlink>
    </w:p>
    <w:p w14:paraId="2C4B761E" w14:textId="19907412" w:rsidR="00641F10" w:rsidRDefault="00641F10" w:rsidP="4D4DC438">
      <w:pPr>
        <w:rPr>
          <w:rFonts w:ascii="Arial" w:eastAsia="Arial" w:hAnsi="Arial" w:cs="Arial"/>
          <w:color w:val="000000"/>
        </w:rPr>
      </w:pPr>
    </w:p>
    <w:p w14:paraId="28C278D0" w14:textId="142DA93B" w:rsidR="00641F10" w:rsidRDefault="4B3D25D1" w:rsidP="4D4DC438">
      <w:pPr>
        <w:pStyle w:val="Heading4"/>
        <w:rPr>
          <w:rFonts w:ascii="Arial" w:eastAsia="Arial" w:hAnsi="Arial" w:cs="Arial"/>
          <w:bCs/>
          <w:iCs w:val="0"/>
        </w:rPr>
      </w:pPr>
      <w:r w:rsidRPr="4D4DC438">
        <w:rPr>
          <w:rFonts w:ascii="Arial" w:eastAsia="Arial" w:hAnsi="Arial" w:cs="Arial"/>
          <w:bCs/>
          <w:iCs w:val="0"/>
        </w:rPr>
        <w:t>Figure X: Descriptive title</w:t>
      </w:r>
    </w:p>
    <w:p w14:paraId="4C361017" w14:textId="23550F3E" w:rsidR="00641F10" w:rsidRDefault="4B3D25D1" w:rsidP="4D4DC438">
      <w:pPr>
        <w:rPr>
          <w:rFonts w:ascii="Arial" w:eastAsia="Arial" w:hAnsi="Arial" w:cs="Arial"/>
          <w:color w:val="000000"/>
        </w:rPr>
      </w:pPr>
      <w:r w:rsidRPr="4D4DC438">
        <w:rPr>
          <w:rFonts w:ascii="Arial" w:eastAsia="Arial" w:hAnsi="Arial" w:cs="Arial"/>
          <w:color w:val="000000"/>
        </w:rPr>
        <w:t xml:space="preserve">Statistical subtitle, </w:t>
      </w:r>
      <w:proofErr w:type="gramStart"/>
      <w:r w:rsidRPr="4D4DC438">
        <w:rPr>
          <w:rFonts w:ascii="Arial" w:eastAsia="Arial" w:hAnsi="Arial" w:cs="Arial"/>
          <w:color w:val="000000"/>
        </w:rPr>
        <w:t>geography</w:t>
      </w:r>
      <w:proofErr w:type="gramEnd"/>
      <w:r w:rsidRPr="4D4DC438">
        <w:rPr>
          <w:rFonts w:ascii="Arial" w:eastAsia="Arial" w:hAnsi="Arial" w:cs="Arial"/>
          <w:color w:val="000000"/>
        </w:rPr>
        <w:t xml:space="preserve"> and data period</w:t>
      </w:r>
    </w:p>
    <w:p w14:paraId="6833157A" w14:textId="0D0EA526" w:rsidR="00641F10" w:rsidRDefault="00641F10" w:rsidP="4D4DC438">
      <w:pPr>
        <w:rPr>
          <w:rFonts w:ascii="Arial" w:eastAsia="Arial" w:hAnsi="Arial" w:cs="Arial"/>
          <w:color w:val="000000"/>
        </w:rPr>
      </w:pPr>
    </w:p>
    <w:p w14:paraId="60023585" w14:textId="79334A2B" w:rsidR="00641F10" w:rsidRDefault="4B3D25D1" w:rsidP="4D4DC438">
      <w:pPr>
        <w:pStyle w:val="Heading4"/>
        <w:rPr>
          <w:rFonts w:ascii="Arial" w:eastAsia="Arial" w:hAnsi="Arial" w:cs="Arial"/>
          <w:bCs/>
          <w:iCs w:val="0"/>
        </w:rPr>
      </w:pPr>
      <w:r w:rsidRPr="4D4DC438">
        <w:rPr>
          <w:rFonts w:ascii="Arial" w:eastAsia="Arial" w:hAnsi="Arial" w:cs="Arial"/>
          <w:bCs/>
          <w:iCs w:val="0"/>
        </w:rPr>
        <w:t xml:space="preserve">Table X: Statistical title, </w:t>
      </w:r>
      <w:proofErr w:type="gramStart"/>
      <w:r w:rsidRPr="4D4DC438">
        <w:rPr>
          <w:rFonts w:ascii="Arial" w:eastAsia="Arial" w:hAnsi="Arial" w:cs="Arial"/>
          <w:bCs/>
          <w:iCs w:val="0"/>
        </w:rPr>
        <w:t>geography</w:t>
      </w:r>
      <w:proofErr w:type="gramEnd"/>
      <w:r w:rsidRPr="4D4DC438">
        <w:rPr>
          <w:rFonts w:ascii="Arial" w:eastAsia="Arial" w:hAnsi="Arial" w:cs="Arial"/>
          <w:bCs/>
          <w:iCs w:val="0"/>
        </w:rPr>
        <w:t xml:space="preserve"> and data period</w:t>
      </w:r>
    </w:p>
    <w:p w14:paraId="26BA9A44" w14:textId="1591DF3C" w:rsidR="00641F10" w:rsidRDefault="00641F10" w:rsidP="4D4DC438">
      <w:pPr>
        <w:rPr>
          <w:rFonts w:ascii="Arial" w:hAnsi="Arial" w:cs="Arial"/>
        </w:rPr>
      </w:pPr>
    </w:p>
    <w:p w14:paraId="6EDB218E" w14:textId="77777777" w:rsidR="00641F10" w:rsidRPr="00BA028C" w:rsidRDefault="00641F10" w:rsidP="00641F10">
      <w:pPr>
        <w:rPr>
          <w:rFonts w:ascii="Arial" w:hAnsi="Arial" w:cs="Arial"/>
        </w:rPr>
      </w:pPr>
    </w:p>
    <w:sectPr w:rsidR="00641F10" w:rsidRPr="00BA028C" w:rsidSect="00385EBB">
      <w:headerReference w:type="default" r:id="rId16"/>
      <w:footerReference w:type="even" r:id="rId17"/>
      <w:footerReference w:type="default" r:id="rId18"/>
      <w:headerReference w:type="first" r:id="rId19"/>
      <w:footerReference w:type="first" r:id="rId20"/>
      <w:pgSz w:w="11900" w:h="16840"/>
      <w:pgMar w:top="2302" w:right="1127" w:bottom="1775" w:left="1134" w:header="868" w:footer="7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D659" w14:textId="77777777" w:rsidR="00C30F66" w:rsidRDefault="00C30F66" w:rsidP="007431A8">
      <w:r>
        <w:separator/>
      </w:r>
    </w:p>
  </w:endnote>
  <w:endnote w:type="continuationSeparator" w:id="0">
    <w:p w14:paraId="7EFA03FA" w14:textId="77777777" w:rsidR="00C30F66" w:rsidRDefault="00C30F66" w:rsidP="007431A8">
      <w:r>
        <w:continuationSeparator/>
      </w:r>
    </w:p>
  </w:endnote>
  <w:endnote w:type="continuationNotice" w:id="1">
    <w:p w14:paraId="7D904DEC" w14:textId="77777777" w:rsidR="00C30F66" w:rsidRDefault="00C30F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409A" w14:textId="608451DB"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01552"/>
      <w:docPartObj>
        <w:docPartGallery w:val="Page Numbers (Bottom of Page)"/>
        <w:docPartUnique/>
      </w:docPartObj>
    </w:sdtPr>
    <w:sdtContent>
      <w:p w14:paraId="464B1EE5" w14:textId="7D7ADBD9"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08BA" w14:textId="1080D22B" w:rsidR="00227D2A" w:rsidRDefault="00227D2A" w:rsidP="007431A8">
    <w:pPr>
      <w:pStyle w:val="Footer"/>
      <w:rPr>
        <w:rStyle w:val="PageNumber"/>
      </w:rPr>
    </w:pPr>
  </w:p>
  <w:p w14:paraId="0738349F" w14:textId="0788FB48" w:rsidR="00222480" w:rsidRPr="00227D2A" w:rsidRDefault="00222480" w:rsidP="0074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3086" w14:textId="77777777" w:rsidR="00C30F66" w:rsidRDefault="00C30F66" w:rsidP="007431A8">
      <w:r>
        <w:separator/>
      </w:r>
    </w:p>
  </w:footnote>
  <w:footnote w:type="continuationSeparator" w:id="0">
    <w:p w14:paraId="1D700516" w14:textId="77777777" w:rsidR="00C30F66" w:rsidRDefault="00C30F66" w:rsidP="007431A8">
      <w:r>
        <w:continuationSeparator/>
      </w:r>
    </w:p>
  </w:footnote>
  <w:footnote w:type="continuationNotice" w:id="1">
    <w:p w14:paraId="5CC92D9E" w14:textId="77777777" w:rsidR="00C30F66" w:rsidRDefault="00C30F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1A49" w14:textId="4FD83857" w:rsidR="0064096C" w:rsidRDefault="00251F47">
    <w:pPr>
      <w:pStyle w:val="Header"/>
    </w:pPr>
    <w:r>
      <w:t xml:space="preserve">ONS </w:t>
    </w:r>
    <w:r w:rsidR="007251C6">
      <w:t>Article</w:t>
    </w:r>
    <w:r w:rsidR="0064096C">
      <w:ptab w:relativeTo="margin" w:alignment="center" w:leader="none"/>
    </w:r>
    <w:r w:rsidR="0064096C">
      <w:ptab w:relativeTo="margin" w:alignment="right" w:leader="none"/>
    </w:r>
    <w:r w:rsidR="0064096C">
      <w:t>v0-00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B1" w14:textId="03B36EDF" w:rsidR="00227D2A" w:rsidRPr="00107DFC" w:rsidRDefault="00227D2A" w:rsidP="007431A8">
    <w:pPr>
      <w:pStyle w:val="Footer"/>
    </w:pPr>
    <w:r w:rsidRPr="00D04A17">
      <w:rPr>
        <w:rFonts w:ascii="Calibri" w:eastAsia="Times New Roman" w:hAnsi="Calibri" w:cs="Times New Roman"/>
        <w:noProof/>
      </w:rPr>
      <w:drawing>
        <wp:inline distT="0" distB="0" distL="0" distR="0" wp14:anchorId="7BAA41D3" wp14:editId="4DAC41D9">
          <wp:extent cx="2160000" cy="423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05DAA"/>
    <w:multiLevelType w:val="hybridMultilevel"/>
    <w:tmpl w:val="E8128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0B1EDF"/>
    <w:multiLevelType w:val="hybridMultilevel"/>
    <w:tmpl w:val="9A24E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C3D94"/>
    <w:multiLevelType w:val="hybridMultilevel"/>
    <w:tmpl w:val="08BEB1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5E02DE3"/>
    <w:multiLevelType w:val="hybridMultilevel"/>
    <w:tmpl w:val="505A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92D73"/>
    <w:multiLevelType w:val="hybridMultilevel"/>
    <w:tmpl w:val="D026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D86E1"/>
    <w:multiLevelType w:val="hybridMultilevel"/>
    <w:tmpl w:val="55FAB0C0"/>
    <w:lvl w:ilvl="0" w:tplc="43A435D8">
      <w:start w:val="1"/>
      <w:numFmt w:val="bullet"/>
      <w:lvlText w:val=""/>
      <w:lvlJc w:val="left"/>
      <w:pPr>
        <w:ind w:left="360" w:hanging="360"/>
      </w:pPr>
      <w:rPr>
        <w:rFonts w:ascii="Symbol" w:hAnsi="Symbol" w:hint="default"/>
      </w:rPr>
    </w:lvl>
    <w:lvl w:ilvl="1" w:tplc="F2843D9E">
      <w:start w:val="1"/>
      <w:numFmt w:val="bullet"/>
      <w:lvlText w:val="o"/>
      <w:lvlJc w:val="left"/>
      <w:pPr>
        <w:ind w:left="1440" w:hanging="360"/>
      </w:pPr>
      <w:rPr>
        <w:rFonts w:ascii="Courier New" w:hAnsi="Courier New" w:hint="default"/>
      </w:rPr>
    </w:lvl>
    <w:lvl w:ilvl="2" w:tplc="4FA8463C">
      <w:start w:val="1"/>
      <w:numFmt w:val="bullet"/>
      <w:lvlText w:val=""/>
      <w:lvlJc w:val="left"/>
      <w:pPr>
        <w:ind w:left="2160" w:hanging="360"/>
      </w:pPr>
      <w:rPr>
        <w:rFonts w:ascii="Wingdings" w:hAnsi="Wingdings" w:hint="default"/>
      </w:rPr>
    </w:lvl>
    <w:lvl w:ilvl="3" w:tplc="BEAA0D20">
      <w:start w:val="1"/>
      <w:numFmt w:val="bullet"/>
      <w:lvlText w:val=""/>
      <w:lvlJc w:val="left"/>
      <w:pPr>
        <w:ind w:left="2880" w:hanging="360"/>
      </w:pPr>
      <w:rPr>
        <w:rFonts w:ascii="Symbol" w:hAnsi="Symbol" w:hint="default"/>
      </w:rPr>
    </w:lvl>
    <w:lvl w:ilvl="4" w:tplc="F6F012BE">
      <w:start w:val="1"/>
      <w:numFmt w:val="bullet"/>
      <w:lvlText w:val="o"/>
      <w:lvlJc w:val="left"/>
      <w:pPr>
        <w:ind w:left="3600" w:hanging="360"/>
      </w:pPr>
      <w:rPr>
        <w:rFonts w:ascii="Courier New" w:hAnsi="Courier New" w:hint="default"/>
      </w:rPr>
    </w:lvl>
    <w:lvl w:ilvl="5" w:tplc="51AA39FA">
      <w:start w:val="1"/>
      <w:numFmt w:val="bullet"/>
      <w:lvlText w:val=""/>
      <w:lvlJc w:val="left"/>
      <w:pPr>
        <w:ind w:left="4320" w:hanging="360"/>
      </w:pPr>
      <w:rPr>
        <w:rFonts w:ascii="Wingdings" w:hAnsi="Wingdings" w:hint="default"/>
      </w:rPr>
    </w:lvl>
    <w:lvl w:ilvl="6" w:tplc="B6CE8302">
      <w:start w:val="1"/>
      <w:numFmt w:val="bullet"/>
      <w:lvlText w:val=""/>
      <w:lvlJc w:val="left"/>
      <w:pPr>
        <w:ind w:left="5040" w:hanging="360"/>
      </w:pPr>
      <w:rPr>
        <w:rFonts w:ascii="Symbol" w:hAnsi="Symbol" w:hint="default"/>
      </w:rPr>
    </w:lvl>
    <w:lvl w:ilvl="7" w:tplc="6FF0BF8E">
      <w:start w:val="1"/>
      <w:numFmt w:val="bullet"/>
      <w:lvlText w:val="o"/>
      <w:lvlJc w:val="left"/>
      <w:pPr>
        <w:ind w:left="5760" w:hanging="360"/>
      </w:pPr>
      <w:rPr>
        <w:rFonts w:ascii="Courier New" w:hAnsi="Courier New" w:hint="default"/>
      </w:rPr>
    </w:lvl>
    <w:lvl w:ilvl="8" w:tplc="420E911A">
      <w:start w:val="1"/>
      <w:numFmt w:val="bullet"/>
      <w:lvlText w:val=""/>
      <w:lvlJc w:val="left"/>
      <w:pPr>
        <w:ind w:left="6480" w:hanging="360"/>
      </w:pPr>
      <w:rPr>
        <w:rFonts w:ascii="Wingdings" w:hAnsi="Wingdings" w:hint="default"/>
      </w:rPr>
    </w:lvl>
  </w:abstractNum>
  <w:abstractNum w:abstractNumId="17" w15:restartNumberingAfterBreak="0">
    <w:nsid w:val="32F93E68"/>
    <w:multiLevelType w:val="hybridMultilevel"/>
    <w:tmpl w:val="19180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44755"/>
    <w:multiLevelType w:val="hybridMultilevel"/>
    <w:tmpl w:val="A37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D2765"/>
    <w:multiLevelType w:val="hybridMultilevel"/>
    <w:tmpl w:val="82F68656"/>
    <w:lvl w:ilvl="0" w:tplc="1DA827B0">
      <w:start w:val="1"/>
      <w:numFmt w:val="bullet"/>
      <w:lvlText w:val=""/>
      <w:lvlJc w:val="left"/>
      <w:pPr>
        <w:ind w:left="360" w:hanging="360"/>
      </w:pPr>
      <w:rPr>
        <w:rFonts w:ascii="Symbol" w:hAnsi="Symbol" w:hint="default"/>
      </w:rPr>
    </w:lvl>
    <w:lvl w:ilvl="1" w:tplc="D270AF22">
      <w:start w:val="1"/>
      <w:numFmt w:val="bullet"/>
      <w:lvlText w:val="o"/>
      <w:lvlJc w:val="left"/>
      <w:pPr>
        <w:ind w:left="1440" w:hanging="360"/>
      </w:pPr>
      <w:rPr>
        <w:rFonts w:ascii="Courier New" w:hAnsi="Courier New" w:hint="default"/>
      </w:rPr>
    </w:lvl>
    <w:lvl w:ilvl="2" w:tplc="2FA06508">
      <w:start w:val="1"/>
      <w:numFmt w:val="bullet"/>
      <w:lvlText w:val=""/>
      <w:lvlJc w:val="left"/>
      <w:pPr>
        <w:ind w:left="2160" w:hanging="360"/>
      </w:pPr>
      <w:rPr>
        <w:rFonts w:ascii="Wingdings" w:hAnsi="Wingdings" w:hint="default"/>
      </w:rPr>
    </w:lvl>
    <w:lvl w:ilvl="3" w:tplc="56DCA492">
      <w:start w:val="1"/>
      <w:numFmt w:val="bullet"/>
      <w:lvlText w:val=""/>
      <w:lvlJc w:val="left"/>
      <w:pPr>
        <w:ind w:left="2880" w:hanging="360"/>
      </w:pPr>
      <w:rPr>
        <w:rFonts w:ascii="Symbol" w:hAnsi="Symbol" w:hint="default"/>
      </w:rPr>
    </w:lvl>
    <w:lvl w:ilvl="4" w:tplc="23108F36">
      <w:start w:val="1"/>
      <w:numFmt w:val="bullet"/>
      <w:lvlText w:val="o"/>
      <w:lvlJc w:val="left"/>
      <w:pPr>
        <w:ind w:left="3600" w:hanging="360"/>
      </w:pPr>
      <w:rPr>
        <w:rFonts w:ascii="Courier New" w:hAnsi="Courier New" w:hint="default"/>
      </w:rPr>
    </w:lvl>
    <w:lvl w:ilvl="5" w:tplc="8BC46636">
      <w:start w:val="1"/>
      <w:numFmt w:val="bullet"/>
      <w:lvlText w:val=""/>
      <w:lvlJc w:val="left"/>
      <w:pPr>
        <w:ind w:left="4320" w:hanging="360"/>
      </w:pPr>
      <w:rPr>
        <w:rFonts w:ascii="Wingdings" w:hAnsi="Wingdings" w:hint="default"/>
      </w:rPr>
    </w:lvl>
    <w:lvl w:ilvl="6" w:tplc="C3FE6E7A">
      <w:start w:val="1"/>
      <w:numFmt w:val="bullet"/>
      <w:lvlText w:val=""/>
      <w:lvlJc w:val="left"/>
      <w:pPr>
        <w:ind w:left="5040" w:hanging="360"/>
      </w:pPr>
      <w:rPr>
        <w:rFonts w:ascii="Symbol" w:hAnsi="Symbol" w:hint="default"/>
      </w:rPr>
    </w:lvl>
    <w:lvl w:ilvl="7" w:tplc="CEDC48C2">
      <w:start w:val="1"/>
      <w:numFmt w:val="bullet"/>
      <w:lvlText w:val="o"/>
      <w:lvlJc w:val="left"/>
      <w:pPr>
        <w:ind w:left="5760" w:hanging="360"/>
      </w:pPr>
      <w:rPr>
        <w:rFonts w:ascii="Courier New" w:hAnsi="Courier New" w:hint="default"/>
      </w:rPr>
    </w:lvl>
    <w:lvl w:ilvl="8" w:tplc="B90EE7F6">
      <w:start w:val="1"/>
      <w:numFmt w:val="bullet"/>
      <w:lvlText w:val=""/>
      <w:lvlJc w:val="left"/>
      <w:pPr>
        <w:ind w:left="6480" w:hanging="360"/>
      </w:pPr>
      <w:rPr>
        <w:rFonts w:ascii="Wingdings" w:hAnsi="Wingdings" w:hint="default"/>
      </w:rPr>
    </w:lvl>
  </w:abstractNum>
  <w:abstractNum w:abstractNumId="20" w15:restartNumberingAfterBreak="0">
    <w:nsid w:val="44BF852C"/>
    <w:multiLevelType w:val="hybridMultilevel"/>
    <w:tmpl w:val="C4486FE0"/>
    <w:lvl w:ilvl="0" w:tplc="6EE4C1D6">
      <w:start w:val="1"/>
      <w:numFmt w:val="bullet"/>
      <w:lvlText w:val=""/>
      <w:lvlJc w:val="left"/>
      <w:pPr>
        <w:ind w:left="360" w:hanging="360"/>
      </w:pPr>
      <w:rPr>
        <w:rFonts w:ascii="Symbol" w:hAnsi="Symbol" w:hint="default"/>
      </w:rPr>
    </w:lvl>
    <w:lvl w:ilvl="1" w:tplc="C12A12AA">
      <w:start w:val="1"/>
      <w:numFmt w:val="bullet"/>
      <w:lvlText w:val="o"/>
      <w:lvlJc w:val="left"/>
      <w:pPr>
        <w:ind w:left="1440" w:hanging="360"/>
      </w:pPr>
      <w:rPr>
        <w:rFonts w:ascii="Courier New" w:hAnsi="Courier New" w:hint="default"/>
      </w:rPr>
    </w:lvl>
    <w:lvl w:ilvl="2" w:tplc="893EA082">
      <w:start w:val="1"/>
      <w:numFmt w:val="bullet"/>
      <w:lvlText w:val=""/>
      <w:lvlJc w:val="left"/>
      <w:pPr>
        <w:ind w:left="2160" w:hanging="360"/>
      </w:pPr>
      <w:rPr>
        <w:rFonts w:ascii="Wingdings" w:hAnsi="Wingdings" w:hint="default"/>
      </w:rPr>
    </w:lvl>
    <w:lvl w:ilvl="3" w:tplc="4C744E4A">
      <w:start w:val="1"/>
      <w:numFmt w:val="bullet"/>
      <w:lvlText w:val=""/>
      <w:lvlJc w:val="left"/>
      <w:pPr>
        <w:ind w:left="2880" w:hanging="360"/>
      </w:pPr>
      <w:rPr>
        <w:rFonts w:ascii="Symbol" w:hAnsi="Symbol" w:hint="default"/>
      </w:rPr>
    </w:lvl>
    <w:lvl w:ilvl="4" w:tplc="ED10131E">
      <w:start w:val="1"/>
      <w:numFmt w:val="bullet"/>
      <w:lvlText w:val="o"/>
      <w:lvlJc w:val="left"/>
      <w:pPr>
        <w:ind w:left="3600" w:hanging="360"/>
      </w:pPr>
      <w:rPr>
        <w:rFonts w:ascii="Courier New" w:hAnsi="Courier New" w:hint="default"/>
      </w:rPr>
    </w:lvl>
    <w:lvl w:ilvl="5" w:tplc="E7426E12">
      <w:start w:val="1"/>
      <w:numFmt w:val="bullet"/>
      <w:lvlText w:val=""/>
      <w:lvlJc w:val="left"/>
      <w:pPr>
        <w:ind w:left="4320" w:hanging="360"/>
      </w:pPr>
      <w:rPr>
        <w:rFonts w:ascii="Wingdings" w:hAnsi="Wingdings" w:hint="default"/>
      </w:rPr>
    </w:lvl>
    <w:lvl w:ilvl="6" w:tplc="1744D9DA">
      <w:start w:val="1"/>
      <w:numFmt w:val="bullet"/>
      <w:lvlText w:val=""/>
      <w:lvlJc w:val="left"/>
      <w:pPr>
        <w:ind w:left="5040" w:hanging="360"/>
      </w:pPr>
      <w:rPr>
        <w:rFonts w:ascii="Symbol" w:hAnsi="Symbol" w:hint="default"/>
      </w:rPr>
    </w:lvl>
    <w:lvl w:ilvl="7" w:tplc="2DCE8F60">
      <w:start w:val="1"/>
      <w:numFmt w:val="bullet"/>
      <w:lvlText w:val="o"/>
      <w:lvlJc w:val="left"/>
      <w:pPr>
        <w:ind w:left="5760" w:hanging="360"/>
      </w:pPr>
      <w:rPr>
        <w:rFonts w:ascii="Courier New" w:hAnsi="Courier New" w:hint="default"/>
      </w:rPr>
    </w:lvl>
    <w:lvl w:ilvl="8" w:tplc="B6FA220A">
      <w:start w:val="1"/>
      <w:numFmt w:val="bullet"/>
      <w:lvlText w:val=""/>
      <w:lvlJc w:val="left"/>
      <w:pPr>
        <w:ind w:left="6480" w:hanging="360"/>
      </w:pPr>
      <w:rPr>
        <w:rFonts w:ascii="Wingdings" w:hAnsi="Wingdings" w:hint="default"/>
      </w:rPr>
    </w:lvl>
  </w:abstractNum>
  <w:abstractNum w:abstractNumId="21" w15:restartNumberingAfterBreak="0">
    <w:nsid w:val="452A2CCB"/>
    <w:multiLevelType w:val="hybridMultilevel"/>
    <w:tmpl w:val="5320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C3476"/>
    <w:multiLevelType w:val="hybridMultilevel"/>
    <w:tmpl w:val="B7748B6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0452D66"/>
    <w:multiLevelType w:val="hybridMultilevel"/>
    <w:tmpl w:val="805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660F1"/>
    <w:multiLevelType w:val="hybridMultilevel"/>
    <w:tmpl w:val="D734A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72F9D"/>
    <w:multiLevelType w:val="hybridMultilevel"/>
    <w:tmpl w:val="21005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AD2986"/>
    <w:multiLevelType w:val="hybridMultilevel"/>
    <w:tmpl w:val="8D04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479AE"/>
    <w:multiLevelType w:val="hybridMultilevel"/>
    <w:tmpl w:val="8C307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931431">
    <w:abstractNumId w:val="16"/>
  </w:num>
  <w:num w:numId="2" w16cid:durableId="1164665764">
    <w:abstractNumId w:val="19"/>
  </w:num>
  <w:num w:numId="3" w16cid:durableId="1929733600">
    <w:abstractNumId w:val="20"/>
  </w:num>
  <w:num w:numId="4" w16cid:durableId="2037345173">
    <w:abstractNumId w:val="0"/>
  </w:num>
  <w:num w:numId="5" w16cid:durableId="419369481">
    <w:abstractNumId w:val="1"/>
  </w:num>
  <w:num w:numId="6" w16cid:durableId="357777122">
    <w:abstractNumId w:val="2"/>
  </w:num>
  <w:num w:numId="7" w16cid:durableId="1054036815">
    <w:abstractNumId w:val="3"/>
  </w:num>
  <w:num w:numId="8" w16cid:durableId="1934119165">
    <w:abstractNumId w:val="8"/>
  </w:num>
  <w:num w:numId="9" w16cid:durableId="140345192">
    <w:abstractNumId w:val="4"/>
  </w:num>
  <w:num w:numId="10" w16cid:durableId="1857186325">
    <w:abstractNumId w:val="5"/>
  </w:num>
  <w:num w:numId="11" w16cid:durableId="716318806">
    <w:abstractNumId w:val="6"/>
  </w:num>
  <w:num w:numId="12" w16cid:durableId="61296251">
    <w:abstractNumId w:val="7"/>
  </w:num>
  <w:num w:numId="13" w16cid:durableId="796988967">
    <w:abstractNumId w:val="9"/>
  </w:num>
  <w:num w:numId="14" w16cid:durableId="326323975">
    <w:abstractNumId w:val="10"/>
  </w:num>
  <w:num w:numId="15" w16cid:durableId="220606404">
    <w:abstractNumId w:val="11"/>
  </w:num>
  <w:num w:numId="16" w16cid:durableId="1003439150">
    <w:abstractNumId w:val="25"/>
  </w:num>
  <w:num w:numId="17" w16cid:durableId="243950903">
    <w:abstractNumId w:val="27"/>
  </w:num>
  <w:num w:numId="18" w16cid:durableId="985355951">
    <w:abstractNumId w:val="24"/>
  </w:num>
  <w:num w:numId="19" w16cid:durableId="372996596">
    <w:abstractNumId w:val="12"/>
  </w:num>
  <w:num w:numId="20" w16cid:durableId="1526676321">
    <w:abstractNumId w:val="17"/>
  </w:num>
  <w:num w:numId="21" w16cid:durableId="595870765">
    <w:abstractNumId w:val="26"/>
  </w:num>
  <w:num w:numId="22" w16cid:durableId="1266033453">
    <w:abstractNumId w:val="18"/>
  </w:num>
  <w:num w:numId="23" w16cid:durableId="451436044">
    <w:abstractNumId w:val="14"/>
  </w:num>
  <w:num w:numId="24" w16cid:durableId="531695695">
    <w:abstractNumId w:val="13"/>
  </w:num>
  <w:num w:numId="25" w16cid:durableId="361824472">
    <w:abstractNumId w:val="21"/>
  </w:num>
  <w:num w:numId="26" w16cid:durableId="700591633">
    <w:abstractNumId w:val="22"/>
  </w:num>
  <w:num w:numId="27" w16cid:durableId="1590432113">
    <w:abstractNumId w:val="15"/>
  </w:num>
  <w:num w:numId="28" w16cid:durableId="231162443">
    <w:abstractNumId w:val="23"/>
  </w:num>
  <w:num w:numId="29" w16cid:durableId="1334259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12104"/>
    <w:rsid w:val="000416C6"/>
    <w:rsid w:val="00047216"/>
    <w:rsid w:val="00047D36"/>
    <w:rsid w:val="00051A36"/>
    <w:rsid w:val="00055BCC"/>
    <w:rsid w:val="00062A89"/>
    <w:rsid w:val="0007130A"/>
    <w:rsid w:val="00081A49"/>
    <w:rsid w:val="00085EC2"/>
    <w:rsid w:val="00094B6F"/>
    <w:rsid w:val="000A2616"/>
    <w:rsid w:val="000E30BF"/>
    <w:rsid w:val="000F54A0"/>
    <w:rsid w:val="000F64A7"/>
    <w:rsid w:val="00107DFC"/>
    <w:rsid w:val="001153A4"/>
    <w:rsid w:val="001225DE"/>
    <w:rsid w:val="001967CB"/>
    <w:rsid w:val="001A57F2"/>
    <w:rsid w:val="001D22B2"/>
    <w:rsid w:val="001E429A"/>
    <w:rsid w:val="00222480"/>
    <w:rsid w:val="00226F4A"/>
    <w:rsid w:val="00227D2A"/>
    <w:rsid w:val="002331C9"/>
    <w:rsid w:val="00250241"/>
    <w:rsid w:val="00251F47"/>
    <w:rsid w:val="00273298"/>
    <w:rsid w:val="00273C40"/>
    <w:rsid w:val="00277F1D"/>
    <w:rsid w:val="002A30B9"/>
    <w:rsid w:val="002A581C"/>
    <w:rsid w:val="002B2B4D"/>
    <w:rsid w:val="002B30C9"/>
    <w:rsid w:val="002C761E"/>
    <w:rsid w:val="002E273B"/>
    <w:rsid w:val="002F3440"/>
    <w:rsid w:val="0031454E"/>
    <w:rsid w:val="00330C98"/>
    <w:rsid w:val="00333A0B"/>
    <w:rsid w:val="003345D5"/>
    <w:rsid w:val="0033504E"/>
    <w:rsid w:val="00336D2F"/>
    <w:rsid w:val="00337C8E"/>
    <w:rsid w:val="00346BFF"/>
    <w:rsid w:val="0035170D"/>
    <w:rsid w:val="00352F45"/>
    <w:rsid w:val="003623C9"/>
    <w:rsid w:val="00380EB0"/>
    <w:rsid w:val="00385EBB"/>
    <w:rsid w:val="003A739A"/>
    <w:rsid w:val="003B5AA7"/>
    <w:rsid w:val="003C0D55"/>
    <w:rsid w:val="003D051E"/>
    <w:rsid w:val="003E3942"/>
    <w:rsid w:val="003F63F1"/>
    <w:rsid w:val="00400A56"/>
    <w:rsid w:val="004103AE"/>
    <w:rsid w:val="00424D18"/>
    <w:rsid w:val="004250C6"/>
    <w:rsid w:val="004415F4"/>
    <w:rsid w:val="00444F4D"/>
    <w:rsid w:val="00456B6D"/>
    <w:rsid w:val="00457100"/>
    <w:rsid w:val="00465B16"/>
    <w:rsid w:val="004A4577"/>
    <w:rsid w:val="004B31A3"/>
    <w:rsid w:val="004C4754"/>
    <w:rsid w:val="004C5653"/>
    <w:rsid w:val="004D1243"/>
    <w:rsid w:val="004D3BB7"/>
    <w:rsid w:val="004E4260"/>
    <w:rsid w:val="004E4833"/>
    <w:rsid w:val="004F30B8"/>
    <w:rsid w:val="00504298"/>
    <w:rsid w:val="005112D3"/>
    <w:rsid w:val="00524D54"/>
    <w:rsid w:val="00542F1F"/>
    <w:rsid w:val="00550E06"/>
    <w:rsid w:val="00585A75"/>
    <w:rsid w:val="00585F82"/>
    <w:rsid w:val="005A5F9F"/>
    <w:rsid w:val="005C085F"/>
    <w:rsid w:val="005D624E"/>
    <w:rsid w:val="005F396C"/>
    <w:rsid w:val="00600378"/>
    <w:rsid w:val="0060320B"/>
    <w:rsid w:val="00615F25"/>
    <w:rsid w:val="006160B2"/>
    <w:rsid w:val="0061652B"/>
    <w:rsid w:val="00627B6B"/>
    <w:rsid w:val="0064096C"/>
    <w:rsid w:val="00641F10"/>
    <w:rsid w:val="006575A9"/>
    <w:rsid w:val="00671C2C"/>
    <w:rsid w:val="00696E2E"/>
    <w:rsid w:val="006B23A7"/>
    <w:rsid w:val="00706B86"/>
    <w:rsid w:val="007251C6"/>
    <w:rsid w:val="0073706B"/>
    <w:rsid w:val="007431A8"/>
    <w:rsid w:val="00745D18"/>
    <w:rsid w:val="007472DC"/>
    <w:rsid w:val="00752B1D"/>
    <w:rsid w:val="00783A62"/>
    <w:rsid w:val="007C358E"/>
    <w:rsid w:val="007C592F"/>
    <w:rsid w:val="007D2A89"/>
    <w:rsid w:val="0080105F"/>
    <w:rsid w:val="00805D32"/>
    <w:rsid w:val="008159CE"/>
    <w:rsid w:val="008330FD"/>
    <w:rsid w:val="008476C1"/>
    <w:rsid w:val="00853996"/>
    <w:rsid w:val="0085520A"/>
    <w:rsid w:val="008627C7"/>
    <w:rsid w:val="00862B93"/>
    <w:rsid w:val="00870493"/>
    <w:rsid w:val="00876727"/>
    <w:rsid w:val="00876F34"/>
    <w:rsid w:val="008961FB"/>
    <w:rsid w:val="008A1D0D"/>
    <w:rsid w:val="00972613"/>
    <w:rsid w:val="00982394"/>
    <w:rsid w:val="009B303C"/>
    <w:rsid w:val="009F300E"/>
    <w:rsid w:val="009F50B5"/>
    <w:rsid w:val="009F55C6"/>
    <w:rsid w:val="009F7AE9"/>
    <w:rsid w:val="00A0653D"/>
    <w:rsid w:val="00A07EE2"/>
    <w:rsid w:val="00A134BC"/>
    <w:rsid w:val="00A16F7F"/>
    <w:rsid w:val="00A41A5C"/>
    <w:rsid w:val="00A51712"/>
    <w:rsid w:val="00AA7A96"/>
    <w:rsid w:val="00AC3531"/>
    <w:rsid w:val="00AE2D59"/>
    <w:rsid w:val="00AF23C9"/>
    <w:rsid w:val="00AF6C36"/>
    <w:rsid w:val="00B12681"/>
    <w:rsid w:val="00B13903"/>
    <w:rsid w:val="00B26164"/>
    <w:rsid w:val="00B43139"/>
    <w:rsid w:val="00B44D3A"/>
    <w:rsid w:val="00B50D2B"/>
    <w:rsid w:val="00B67F5D"/>
    <w:rsid w:val="00B72FFE"/>
    <w:rsid w:val="00B80ADB"/>
    <w:rsid w:val="00B876F4"/>
    <w:rsid w:val="00BA028C"/>
    <w:rsid w:val="00BA5E4C"/>
    <w:rsid w:val="00BA6FCC"/>
    <w:rsid w:val="00BC5809"/>
    <w:rsid w:val="00BC5DFD"/>
    <w:rsid w:val="00BD0E99"/>
    <w:rsid w:val="00C047A6"/>
    <w:rsid w:val="00C24496"/>
    <w:rsid w:val="00C30F3C"/>
    <w:rsid w:val="00C30F66"/>
    <w:rsid w:val="00C368ED"/>
    <w:rsid w:val="00C42C35"/>
    <w:rsid w:val="00C42E7E"/>
    <w:rsid w:val="00C6481D"/>
    <w:rsid w:val="00C90BED"/>
    <w:rsid w:val="00CA531E"/>
    <w:rsid w:val="00CC3285"/>
    <w:rsid w:val="00CD2252"/>
    <w:rsid w:val="00CE592E"/>
    <w:rsid w:val="00D028D1"/>
    <w:rsid w:val="00D04A17"/>
    <w:rsid w:val="00D16ACF"/>
    <w:rsid w:val="00D21CAF"/>
    <w:rsid w:val="00D55C7C"/>
    <w:rsid w:val="00D60AB8"/>
    <w:rsid w:val="00D82365"/>
    <w:rsid w:val="00D83737"/>
    <w:rsid w:val="00DB0A95"/>
    <w:rsid w:val="00DD55B6"/>
    <w:rsid w:val="00DD7EA5"/>
    <w:rsid w:val="00DE0BE3"/>
    <w:rsid w:val="00DE2B4A"/>
    <w:rsid w:val="00DE5E2F"/>
    <w:rsid w:val="00E039DB"/>
    <w:rsid w:val="00E115CE"/>
    <w:rsid w:val="00E14E56"/>
    <w:rsid w:val="00E26D53"/>
    <w:rsid w:val="00E31D85"/>
    <w:rsid w:val="00E4642A"/>
    <w:rsid w:val="00E51978"/>
    <w:rsid w:val="00E54BB4"/>
    <w:rsid w:val="00E63D5B"/>
    <w:rsid w:val="00E67553"/>
    <w:rsid w:val="00E71205"/>
    <w:rsid w:val="00E727F1"/>
    <w:rsid w:val="00EB09E3"/>
    <w:rsid w:val="00EB32F7"/>
    <w:rsid w:val="00EF021E"/>
    <w:rsid w:val="00F240F8"/>
    <w:rsid w:val="00F332A9"/>
    <w:rsid w:val="00F61187"/>
    <w:rsid w:val="00F72E7D"/>
    <w:rsid w:val="00F7736E"/>
    <w:rsid w:val="00F86ED4"/>
    <w:rsid w:val="00F94C8E"/>
    <w:rsid w:val="00FA20F5"/>
    <w:rsid w:val="00FC2D1E"/>
    <w:rsid w:val="00FC3840"/>
    <w:rsid w:val="00FC5E8E"/>
    <w:rsid w:val="00FC7ABB"/>
    <w:rsid w:val="0295308A"/>
    <w:rsid w:val="110636E0"/>
    <w:rsid w:val="1467167E"/>
    <w:rsid w:val="1E5B87BF"/>
    <w:rsid w:val="25C407D3"/>
    <w:rsid w:val="2EE4FE85"/>
    <w:rsid w:val="371568ED"/>
    <w:rsid w:val="4AC1E5AB"/>
    <w:rsid w:val="4B3D25D1"/>
    <w:rsid w:val="4BB8E443"/>
    <w:rsid w:val="4D4DC438"/>
    <w:rsid w:val="52965B92"/>
    <w:rsid w:val="538DE610"/>
    <w:rsid w:val="54408643"/>
    <w:rsid w:val="547E6834"/>
    <w:rsid w:val="587AD6DE"/>
    <w:rsid w:val="58E2D52B"/>
    <w:rsid w:val="59B4691A"/>
    <w:rsid w:val="5EF80846"/>
    <w:rsid w:val="6062E4DA"/>
    <w:rsid w:val="612056C7"/>
    <w:rsid w:val="68159426"/>
    <w:rsid w:val="69B16487"/>
    <w:rsid w:val="719E1001"/>
    <w:rsid w:val="74A7C379"/>
    <w:rsid w:val="752BF59B"/>
    <w:rsid w:val="7C088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15D5A149-BC32-5646-B77F-781BEB2C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7C358E"/>
    <w:rPr>
      <w:b w:val="0"/>
      <w:sz w:val="36"/>
      <w:szCs w:val="36"/>
    </w:rPr>
  </w:style>
  <w:style w:type="character" w:customStyle="1" w:styleId="SubtitleChar">
    <w:name w:val="Subtitle Char"/>
    <w:basedOn w:val="DefaultParagraphFont"/>
    <w:link w:val="Subtitle"/>
    <w:uiPriority w:val="11"/>
    <w:rsid w:val="007C358E"/>
    <w:rPr>
      <w:rFonts w:asciiTheme="majorHAnsi" w:eastAsiaTheme="majorEastAsia" w:hAnsiTheme="majorHAnsi" w:cs="Times New Roman (Headings CS)"/>
      <w:color w:val="FFFFFF" w:themeColor="background1"/>
      <w:spacing w:val="-10"/>
      <w:kern w:val="28"/>
      <w:sz w:val="36"/>
      <w:szCs w:val="36"/>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BD0E99"/>
    <w:pPr>
      <w:tabs>
        <w:tab w:val="right" w:pos="9072"/>
      </w:tabs>
      <w:spacing w:before="120"/>
      <w:ind w:right="5806"/>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641F10"/>
    <w:rPr>
      <w:color w:val="205F95" w:themeColor="accent1"/>
      <w:spacing w:val="0"/>
      <w:sz w:val="32"/>
      <w:szCs w:val="32"/>
    </w:rPr>
  </w:style>
  <w:style w:type="paragraph" w:styleId="ListBullet">
    <w:name w:val="List Bullet"/>
    <w:basedOn w:val="Normal"/>
    <w:uiPriority w:val="99"/>
    <w:unhideWhenUsed/>
    <w:rsid w:val="00542F1F"/>
    <w:pPr>
      <w:numPr>
        <w:numId w:val="13"/>
      </w:numPr>
      <w:contextualSpacing/>
    </w:pPr>
  </w:style>
  <w:style w:type="paragraph" w:styleId="ListBullet2">
    <w:name w:val="List Bullet 2"/>
    <w:basedOn w:val="Normal"/>
    <w:uiPriority w:val="99"/>
    <w:unhideWhenUsed/>
    <w:rsid w:val="00542F1F"/>
    <w:pPr>
      <w:numPr>
        <w:numId w:val="12"/>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WarningText">
    <w:name w:val="Warning Text"/>
    <w:basedOn w:val="Author"/>
    <w:link w:val="WarningTextChar"/>
    <w:qFormat/>
    <w:rsid w:val="0060320B"/>
    <w:rPr>
      <w:color w:val="D32F2F"/>
      <w:sz w:val="28"/>
      <w:szCs w:val="28"/>
    </w:rPr>
  </w:style>
  <w:style w:type="character" w:customStyle="1" w:styleId="WarningTextChar">
    <w:name w:val="Warning Text Char"/>
    <w:basedOn w:val="AuthorChar"/>
    <w:link w:val="WarningText"/>
    <w:rsid w:val="0060320B"/>
    <w:rPr>
      <w:rFonts w:ascii="Arial" w:hAnsi="Arial"/>
      <w:color w:val="D32F2F"/>
      <w:sz w:val="28"/>
      <w:szCs w:val="28"/>
    </w:rPr>
  </w:style>
  <w:style w:type="character" w:styleId="Mention">
    <w:name w:val="Mention"/>
    <w:basedOn w:val="DefaultParagraphFont"/>
    <w:uiPriority w:val="99"/>
    <w:unhideWhenUsed/>
    <w:rsid w:val="00055BCC"/>
    <w:rPr>
      <w:color w:val="2B579A"/>
      <w:shd w:val="clear" w:color="auto" w:fill="E1DFDD"/>
    </w:rPr>
  </w:style>
  <w:style w:type="character" w:customStyle="1" w:styleId="normaltextrun">
    <w:name w:val="normaltextrun"/>
    <w:basedOn w:val="DefaultParagraphFont"/>
    <w:rsid w:val="00641F10"/>
  </w:style>
  <w:style w:type="character" w:customStyle="1" w:styleId="eop">
    <w:name w:val="eop"/>
    <w:basedOn w:val="DefaultParagraphFont"/>
    <w:rsid w:val="0064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883">
      <w:bodyDiv w:val="1"/>
      <w:marLeft w:val="0"/>
      <w:marRight w:val="0"/>
      <w:marTop w:val="0"/>
      <w:marBottom w:val="0"/>
      <w:divBdr>
        <w:top w:val="none" w:sz="0" w:space="0" w:color="auto"/>
        <w:left w:val="none" w:sz="0" w:space="0" w:color="auto"/>
        <w:bottom w:val="none" w:sz="0" w:space="0" w:color="auto"/>
        <w:right w:val="none" w:sz="0" w:space="0" w:color="auto"/>
      </w:divBdr>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400911087">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157499316">
      <w:bodyDiv w:val="1"/>
      <w:marLeft w:val="0"/>
      <w:marRight w:val="0"/>
      <w:marTop w:val="0"/>
      <w:marBottom w:val="0"/>
      <w:divBdr>
        <w:top w:val="none" w:sz="0" w:space="0" w:color="auto"/>
        <w:left w:val="none" w:sz="0" w:space="0" w:color="auto"/>
        <w:bottom w:val="none" w:sz="0" w:space="0" w:color="auto"/>
        <w:right w:val="none" w:sz="0" w:space="0" w:color="auto"/>
      </w:divBdr>
    </w:div>
    <w:div w:id="1221864170">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607930419">
      <w:bodyDiv w:val="1"/>
      <w:marLeft w:val="0"/>
      <w:marRight w:val="0"/>
      <w:marTop w:val="0"/>
      <w:marBottom w:val="0"/>
      <w:divBdr>
        <w:top w:val="none" w:sz="0" w:space="0" w:color="auto"/>
        <w:left w:val="none" w:sz="0" w:space="0" w:color="auto"/>
        <w:bottom w:val="none" w:sz="0" w:space="0" w:color="auto"/>
        <w:right w:val="none" w:sz="0" w:space="0" w:color="auto"/>
      </w:divBdr>
    </w:div>
    <w:div w:id="1877042997">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yle.ons.gov.uk/category/statistical-bulletin/related-link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yle.ons.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yle.ons.gov.uk/category/statistical-bulletin/related-link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bf33cf-190c-4a99-b6a6-51176a19c384" xsi:nil="true"/>
    <RetentionType xmlns="8479eeb2-9040-44ca-a6ac-220915e64d16">Notify</RetentionType>
    <Retention xmlns="8479eeb2-9040-44ca-a6ac-220915e64d16">0</Retention>
    <Record_Type xmlns="8479eeb2-9040-44ca-a6ac-220915e64d16" xsi:nil="true"/>
    <Notes xmlns="5dbf33cf-190c-4a99-b6a6-51176a19c384" xsi:nil="true"/>
    <EDRMSOwner xmlns="8479eeb2-9040-44ca-a6ac-220915e64d16" xsi:nil="true"/>
    <KeyActions_x002d_Other xmlns="5dbf33cf-190c-4a99-b6a6-51176a19c384" xsi:nil="true"/>
    <Project xmlns="5dbf33cf-190c-4a99-b6a6-51176a19c384" xsi:nil="true"/>
    <RetentionDate xmlns="8479eeb2-9040-44ca-a6ac-220915e64d16" xsi:nil="true"/>
    <lcf76f155ced4ddcb4097134ff3c332f xmlns="5dbf33cf-190c-4a99-b6a6-51176a19c384">
      <Terms xmlns="http://schemas.microsoft.com/office/infopath/2007/PartnerControls"/>
    </lcf76f155ced4ddcb4097134ff3c332f>
    <TaxCatchAll xmlns="8479eeb2-9040-44ca-a6ac-220915e64d16" xsi:nil="true"/>
    <KeyActions xmlns="5dbf33cf-190c-4a99-b6a6-51176a19c384"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7637BC1D126DF24E93CF50C2743631EB" ma:contentTypeVersion="47" ma:contentTypeDescription="Create a new document." ma:contentTypeScope="" ma:versionID="04fc482913ccf3a163eaf0c12e54cb92">
  <xsd:schema xmlns:xsd="http://www.w3.org/2001/XMLSchema" xmlns:xs="http://www.w3.org/2001/XMLSchema" xmlns:p="http://schemas.microsoft.com/office/2006/metadata/properties" xmlns:ns2="8479eeb2-9040-44ca-a6ac-220915e64d16" xmlns:ns3="5dbf33cf-190c-4a99-b6a6-51176a19c384" targetNamespace="http://schemas.microsoft.com/office/2006/metadata/properties" ma:root="true" ma:fieldsID="2178ca259be7018dfb4ca8670a56c415" ns2:_="" ns3:_="">
    <xsd:import namespace="8479eeb2-9040-44ca-a6ac-220915e64d16"/>
    <xsd:import namespace="5dbf33cf-190c-4a99-b6a6-51176a19c384"/>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s" minOccurs="0"/>
                <xsd:element ref="ns3:Project" minOccurs="0"/>
                <xsd:element ref="ns3:MediaServiceDateTaken" minOccurs="0"/>
                <xsd:element ref="ns3:MediaLengthInSeconds" minOccurs="0"/>
                <xsd:element ref="ns3:KeyActions" minOccurs="0"/>
                <xsd:element ref="ns3:KeyActions_x002d_Other" minOccurs="0"/>
                <xsd:element ref="ns3:lcf76f155ced4ddcb4097134ff3c332f" minOccurs="0"/>
                <xsd:element ref="ns2:TaxCatchAll" minOccurs="0"/>
                <xsd:element ref="ns3:_Flow_Signoff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466d4911-6007-48a4-861f-2c55a5e90f11}"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bf33cf-190c-4a99-b6a6-51176a19c38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Project" ma:index="24" nillable="true" ma:displayName="Project" ma:format="Dropdown" ma:internalName="Project">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KeyActions" ma:index="27" nillable="true" ma:displayName="Key Actions" ma:format="Dropdown" ma:internalName="KeyActions">
      <xsd:simpleType>
        <xsd:restriction base="dms:Note">
          <xsd:maxLength value="255"/>
        </xsd:restriction>
      </xsd:simpleType>
    </xsd:element>
    <xsd:element name="KeyActions_x002d_Other" ma:index="28" nillable="true" ma:displayName="Key Actions - Other" ma:format="Dropdown" ma:internalName="KeyActions_x002d_Other">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9736-B2EC-4FC3-985A-DEF46EE751F5}">
  <ds:schemaRefs>
    <ds:schemaRef ds:uri="http://schemas.openxmlformats.org/officeDocument/2006/bibliography"/>
  </ds:schemaRefs>
</ds:datastoreItem>
</file>

<file path=customXml/itemProps2.xml><?xml version="1.0" encoding="utf-8"?>
<ds:datastoreItem xmlns:ds="http://schemas.openxmlformats.org/officeDocument/2006/customXml" ds:itemID="{D20A7435-F0ED-4AD9-A0D5-4403B2B6A4B3}">
  <ds:schemaRefs>
    <ds:schemaRef ds:uri="http://schemas.microsoft.com/office/2006/metadata/properties"/>
    <ds:schemaRef ds:uri="http://schemas.microsoft.com/office/infopath/2007/PartnerControls"/>
    <ds:schemaRef ds:uri="5dbf33cf-190c-4a99-b6a6-51176a19c384"/>
    <ds:schemaRef ds:uri="8479eeb2-9040-44ca-a6ac-220915e64d16"/>
  </ds:schemaRefs>
</ds:datastoreItem>
</file>

<file path=customXml/itemProps3.xml><?xml version="1.0" encoding="utf-8"?>
<ds:datastoreItem xmlns:ds="http://schemas.openxmlformats.org/officeDocument/2006/customXml" ds:itemID="{6169723B-3B5B-4AF1-B3D2-383E0D53EB7F}">
  <ds:schemaRefs>
    <ds:schemaRef ds:uri="http://schemas.microsoft.com/sharepoint/v3/contenttype/forms"/>
  </ds:schemaRefs>
</ds:datastoreItem>
</file>

<file path=customXml/itemProps4.xml><?xml version="1.0" encoding="utf-8"?>
<ds:datastoreItem xmlns:ds="http://schemas.openxmlformats.org/officeDocument/2006/customXml" ds:itemID="{1D629A50-8434-4EFD-9A3D-C7E5B0BE0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5dbf33cf-190c-4a99-b6a6-51176a19c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Green, Jessica</cp:lastModifiedBy>
  <cp:revision>2</cp:revision>
  <cp:lastPrinted>2019-03-21T14:58:00Z</cp:lastPrinted>
  <dcterms:created xsi:type="dcterms:W3CDTF">2024-06-20T16:58:00Z</dcterms:created>
  <dcterms:modified xsi:type="dcterms:W3CDTF">2024-06-20T16:58:00Z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0x0101007637BC1D126DF24E93CF50C2743631EB</vt:lpwstr>
  </property>
  <property fmtid="{D5CDD505-2E9C-101B-9397-08002B2CF9AE}" pid="3" name="MediaServiceImageTags">
    <vt:lpwstr/>
  </property>
</Properties>
</file>